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064B5" w14:textId="77777777" w:rsidR="00F67204" w:rsidRDefault="00F67204">
      <w:pPr>
        <w:pStyle w:val="BodyText"/>
        <w:rPr>
          <w:rFonts w:ascii="Times New Roman"/>
          <w:sz w:val="20"/>
        </w:rPr>
      </w:pPr>
    </w:p>
    <w:p w14:paraId="043435B2" w14:textId="77777777" w:rsidR="00F67204" w:rsidRDefault="00F67204">
      <w:pPr>
        <w:pStyle w:val="BodyText"/>
        <w:rPr>
          <w:rFonts w:ascii="Times New Roman"/>
          <w:sz w:val="20"/>
        </w:rPr>
      </w:pPr>
    </w:p>
    <w:p w14:paraId="61FC9B25" w14:textId="77777777" w:rsidR="00F67204" w:rsidRDefault="00F67204">
      <w:pPr>
        <w:pStyle w:val="BodyText"/>
        <w:rPr>
          <w:rFonts w:ascii="Times New Roman"/>
          <w:sz w:val="20"/>
        </w:rPr>
      </w:pPr>
    </w:p>
    <w:p w14:paraId="32D8C998" w14:textId="77777777" w:rsidR="00F67204" w:rsidRDefault="00F67204">
      <w:pPr>
        <w:pStyle w:val="BodyText"/>
        <w:rPr>
          <w:rFonts w:ascii="Times New Roman"/>
          <w:sz w:val="20"/>
        </w:rPr>
      </w:pPr>
    </w:p>
    <w:p w14:paraId="41BA9D11" w14:textId="77777777" w:rsidR="00F67204" w:rsidRDefault="00F67204">
      <w:pPr>
        <w:pStyle w:val="BodyText"/>
        <w:rPr>
          <w:rFonts w:ascii="Times New Roman"/>
          <w:sz w:val="20"/>
        </w:rPr>
      </w:pPr>
    </w:p>
    <w:p w14:paraId="2F286EA4" w14:textId="77777777" w:rsidR="00F67204" w:rsidRDefault="00F67204">
      <w:pPr>
        <w:pStyle w:val="BodyText"/>
        <w:rPr>
          <w:rFonts w:ascii="Times New Roman"/>
          <w:sz w:val="20"/>
        </w:rPr>
      </w:pPr>
    </w:p>
    <w:p w14:paraId="3D295EC6" w14:textId="77777777" w:rsidR="00F67204" w:rsidRDefault="00F67204">
      <w:pPr>
        <w:pStyle w:val="BodyText"/>
        <w:rPr>
          <w:rFonts w:ascii="Times New Roman"/>
          <w:sz w:val="20"/>
        </w:rPr>
      </w:pPr>
    </w:p>
    <w:p w14:paraId="7725998F" w14:textId="73B68826" w:rsidR="00F67204" w:rsidRDefault="00A90A0D">
      <w:pPr>
        <w:pStyle w:val="BodyText"/>
        <w:spacing w:before="10" w:after="1"/>
        <w:rPr>
          <w:rFonts w:ascii="Times New Roman"/>
          <w:sz w:val="20"/>
        </w:rPr>
      </w:pPr>
      <w:r>
        <w:rPr>
          <w:rFonts w:ascii="Times New Roman"/>
          <w:noProof/>
          <w:color w:val="2B579A"/>
          <w:sz w:val="20"/>
          <w:shd w:val="clear" w:color="auto" w:fill="E6E6E6"/>
        </w:rPr>
        <mc:AlternateContent>
          <mc:Choice Requires="wps">
            <w:drawing>
              <wp:inline distT="0" distB="0" distL="0" distR="0" wp14:anchorId="3C920241" wp14:editId="2E1C0DE5">
                <wp:extent cx="6623538" cy="4662538"/>
                <wp:effectExtent l="0" t="0" r="6350" b="5080"/>
                <wp:docPr id="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538" cy="4662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CB4EC" w14:textId="77777777" w:rsidR="00A90A0D" w:rsidRDefault="00A90A0D" w:rsidP="00A90A0D">
                            <w:pPr>
                              <w:rPr>
                                <w:rFonts w:ascii="Times New Roman"/>
                                <w:sz w:val="80"/>
                              </w:rPr>
                            </w:pPr>
                          </w:p>
                          <w:p w14:paraId="2DC58313" w14:textId="77777777" w:rsidR="00A90A0D" w:rsidRDefault="00A90A0D" w:rsidP="00A90A0D">
                            <w:pPr>
                              <w:rPr>
                                <w:rFonts w:ascii="Times New Roman"/>
                                <w:sz w:val="80"/>
                              </w:rPr>
                            </w:pPr>
                          </w:p>
                          <w:p w14:paraId="0D42325E" w14:textId="2DEEA3CB" w:rsidR="00A90A0D" w:rsidRDefault="00A90A0D" w:rsidP="00A90A0D">
                            <w:pPr>
                              <w:spacing w:before="585"/>
                              <w:rPr>
                                <w:sz w:val="72"/>
                              </w:rPr>
                            </w:pPr>
                            <w:r>
                              <w:rPr>
                                <w:color w:val="44526A"/>
                                <w:sz w:val="72"/>
                              </w:rPr>
                              <w:t xml:space="preserve">In-Flight </w:t>
                            </w:r>
                            <w:r w:rsidR="001C66BC">
                              <w:rPr>
                                <w:color w:val="44526A"/>
                                <w:sz w:val="72"/>
                              </w:rPr>
                              <w:t xml:space="preserve">STEM </w:t>
                            </w:r>
                            <w:r>
                              <w:rPr>
                                <w:color w:val="44526A"/>
                                <w:sz w:val="72"/>
                              </w:rPr>
                              <w:t>Downlinks</w:t>
                            </w:r>
                          </w:p>
                          <w:p w14:paraId="3F92F80C" w14:textId="77777777" w:rsidR="00A90A0D" w:rsidRDefault="00A90A0D" w:rsidP="00A90A0D">
                            <w:pPr>
                              <w:tabs>
                                <w:tab w:val="left" w:pos="2649"/>
                              </w:tabs>
                              <w:spacing w:before="127"/>
                              <w:rPr>
                                <w:b/>
                                <w:sz w:val="40"/>
                              </w:rPr>
                            </w:pPr>
                            <w:r>
                              <w:rPr>
                                <w:b/>
                                <w:color w:val="EB7B2F"/>
                                <w:sz w:val="40"/>
                              </w:rPr>
                              <w:t>P</w:t>
                            </w:r>
                            <w:r>
                              <w:rPr>
                                <w:b/>
                                <w:color w:val="EB7B2F"/>
                                <w:spacing w:val="-62"/>
                                <w:sz w:val="40"/>
                              </w:rPr>
                              <w:t xml:space="preserve"> </w:t>
                            </w:r>
                            <w:r>
                              <w:rPr>
                                <w:b/>
                                <w:color w:val="EB7B2F"/>
                                <w:spacing w:val="12"/>
                                <w:sz w:val="40"/>
                              </w:rPr>
                              <w:t>LA</w:t>
                            </w:r>
                            <w:r>
                              <w:rPr>
                                <w:b/>
                                <w:color w:val="EB7B2F"/>
                                <w:spacing w:val="-35"/>
                                <w:sz w:val="40"/>
                              </w:rPr>
                              <w:t xml:space="preserve"> </w:t>
                            </w:r>
                            <w:r>
                              <w:rPr>
                                <w:b/>
                                <w:color w:val="EB7B2F"/>
                                <w:spacing w:val="21"/>
                                <w:sz w:val="40"/>
                              </w:rPr>
                              <w:t>NNI</w:t>
                            </w:r>
                            <w:r>
                              <w:rPr>
                                <w:b/>
                                <w:color w:val="EB7B2F"/>
                                <w:spacing w:val="-30"/>
                                <w:sz w:val="40"/>
                              </w:rPr>
                              <w:t xml:space="preserve"> </w:t>
                            </w:r>
                            <w:r>
                              <w:rPr>
                                <w:b/>
                                <w:color w:val="EB7B2F"/>
                                <w:spacing w:val="12"/>
                                <w:sz w:val="40"/>
                              </w:rPr>
                              <w:t>NG</w:t>
                            </w:r>
                            <w:r>
                              <w:rPr>
                                <w:b/>
                                <w:color w:val="EB7B2F"/>
                                <w:spacing w:val="12"/>
                                <w:sz w:val="40"/>
                              </w:rPr>
                              <w:tab/>
                            </w:r>
                            <w:r>
                              <w:rPr>
                                <w:b/>
                                <w:color w:val="EB7B2F"/>
                                <w:sz w:val="40"/>
                              </w:rPr>
                              <w:t>G</w:t>
                            </w:r>
                            <w:r>
                              <w:rPr>
                                <w:b/>
                                <w:color w:val="EB7B2F"/>
                                <w:spacing w:val="-61"/>
                                <w:sz w:val="40"/>
                              </w:rPr>
                              <w:t xml:space="preserve"> </w:t>
                            </w:r>
                            <w:r>
                              <w:rPr>
                                <w:b/>
                                <w:color w:val="EB7B2F"/>
                                <w:spacing w:val="12"/>
                                <w:sz w:val="40"/>
                              </w:rPr>
                              <w:t>UI</w:t>
                            </w:r>
                            <w:r>
                              <w:rPr>
                                <w:b/>
                                <w:color w:val="EB7B2F"/>
                                <w:spacing w:val="-40"/>
                                <w:sz w:val="40"/>
                              </w:rPr>
                              <w:t xml:space="preserve"> </w:t>
                            </w:r>
                            <w:r>
                              <w:rPr>
                                <w:b/>
                                <w:color w:val="EB7B2F"/>
                                <w:spacing w:val="24"/>
                                <w:sz w:val="40"/>
                              </w:rPr>
                              <w:t>DE</w:t>
                            </w:r>
                          </w:p>
                        </w:txbxContent>
                      </wps:txbx>
                      <wps:bodyPr rot="0" vert="horz" wrap="square" lIns="0" tIns="0" rIns="0" bIns="0" anchor="t" anchorCtr="0" upright="1">
                        <a:noAutofit/>
                      </wps:bodyPr>
                    </wps:wsp>
                  </a:graphicData>
                </a:graphic>
              </wp:inline>
            </w:drawing>
          </mc:Choice>
          <mc:Fallback xmlns:a14="http://schemas.microsoft.com/office/drawing/2010/main" xmlns:a="http://schemas.openxmlformats.org/drawingml/2006/main">
            <w:pict>
              <v:shapetype id="_x0000_t202" coordsize="21600,21600" o:spt="202" path="m,l,21600r21600,l21600,xe" w14:anchorId="3C920241">
                <v:stroke joinstyle="miter"/>
                <v:path gradientshapeok="t" o:connecttype="rect"/>
              </v:shapetype>
              <v:shape id="Text Box 18" style="width:521.55pt;height:367.1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">
                <v:textbox inset="0,0,0,0">
                  <w:txbxContent>
                    <w:p w:rsidR="00A90A0D" w:rsidP="00A90A0D" w:rsidRDefault="00A90A0D" w14:paraId="244CB4EC" w14:textId="77777777">
                      <w:pPr>
                        <w:rPr>
                          <w:rFonts w:ascii="Times New Roman"/>
                          <w:sz w:val="80"/>
                        </w:rPr>
                      </w:pPr>
                    </w:p>
                    <w:p w:rsidR="00A90A0D" w:rsidP="00A90A0D" w:rsidRDefault="00A90A0D" w14:paraId="2DC58313" w14:textId="77777777">
                      <w:pPr>
                        <w:rPr>
                          <w:rFonts w:ascii="Times New Roman"/>
                          <w:sz w:val="80"/>
                        </w:rPr>
                      </w:pPr>
                    </w:p>
                    <w:p w:rsidR="00A90A0D" w:rsidP="00A90A0D" w:rsidRDefault="00A90A0D" w14:paraId="0D42325E" w14:textId="2DEEA3CB">
                      <w:pPr>
                        <w:spacing w:before="585"/>
                        <w:rPr>
                          <w:sz w:val="72"/>
                        </w:rPr>
                      </w:pPr>
                      <w:r>
                        <w:rPr>
                          <w:color w:val="44526A"/>
                          <w:sz w:val="72"/>
                        </w:rPr>
                        <w:t xml:space="preserve">In-Flight </w:t>
                      </w:r>
                      <w:r w:rsidR="001C66BC">
                        <w:rPr>
                          <w:color w:val="44526A"/>
                          <w:sz w:val="72"/>
                        </w:rPr>
                        <w:t xml:space="preserve">STEM </w:t>
                      </w:r>
                      <w:r>
                        <w:rPr>
                          <w:color w:val="44526A"/>
                          <w:sz w:val="72"/>
                        </w:rPr>
                        <w:t>Downlinks</w:t>
                      </w:r>
                    </w:p>
                    <w:p w:rsidR="00A90A0D" w:rsidP="00A90A0D" w:rsidRDefault="00A90A0D" w14:paraId="3F92F80C" w14:textId="77777777">
                      <w:pPr>
                        <w:tabs>
                          <w:tab w:val="left" w:pos="2649"/>
                        </w:tabs>
                        <w:spacing w:before="127"/>
                        <w:rPr>
                          <w:b/>
                          <w:sz w:val="40"/>
                        </w:rPr>
                      </w:pPr>
                      <w:r>
                        <w:rPr>
                          <w:b/>
                          <w:color w:val="EB7B2F"/>
                          <w:sz w:val="40"/>
                        </w:rPr>
                        <w:t>P</w:t>
                      </w:r>
                      <w:r>
                        <w:rPr>
                          <w:b/>
                          <w:color w:val="EB7B2F"/>
                          <w:spacing w:val="-62"/>
                          <w:sz w:val="40"/>
                        </w:rPr>
                        <w:t xml:space="preserve"> </w:t>
                      </w:r>
                      <w:r>
                        <w:rPr>
                          <w:b/>
                          <w:color w:val="EB7B2F"/>
                          <w:spacing w:val="12"/>
                          <w:sz w:val="40"/>
                        </w:rPr>
                        <w:t>LA</w:t>
                      </w:r>
                      <w:r>
                        <w:rPr>
                          <w:b/>
                          <w:color w:val="EB7B2F"/>
                          <w:spacing w:val="-35"/>
                          <w:sz w:val="40"/>
                        </w:rPr>
                        <w:t xml:space="preserve"> </w:t>
                      </w:r>
                      <w:r>
                        <w:rPr>
                          <w:b/>
                          <w:color w:val="EB7B2F"/>
                          <w:spacing w:val="21"/>
                          <w:sz w:val="40"/>
                        </w:rPr>
                        <w:t>NNI</w:t>
                      </w:r>
                      <w:r>
                        <w:rPr>
                          <w:b/>
                          <w:color w:val="EB7B2F"/>
                          <w:spacing w:val="-30"/>
                          <w:sz w:val="40"/>
                        </w:rPr>
                        <w:t xml:space="preserve"> </w:t>
                      </w:r>
                      <w:r>
                        <w:rPr>
                          <w:b/>
                          <w:color w:val="EB7B2F"/>
                          <w:spacing w:val="12"/>
                          <w:sz w:val="40"/>
                        </w:rPr>
                        <w:t>NG</w:t>
                      </w:r>
                      <w:r>
                        <w:rPr>
                          <w:b/>
                          <w:color w:val="EB7B2F"/>
                          <w:spacing w:val="12"/>
                          <w:sz w:val="40"/>
                        </w:rPr>
                        <w:tab/>
                      </w:r>
                      <w:r>
                        <w:rPr>
                          <w:b/>
                          <w:color w:val="EB7B2F"/>
                          <w:sz w:val="40"/>
                        </w:rPr>
                        <w:t>G</w:t>
                      </w:r>
                      <w:r>
                        <w:rPr>
                          <w:b/>
                          <w:color w:val="EB7B2F"/>
                          <w:spacing w:val="-61"/>
                          <w:sz w:val="40"/>
                        </w:rPr>
                        <w:t xml:space="preserve"> </w:t>
                      </w:r>
                      <w:r>
                        <w:rPr>
                          <w:b/>
                          <w:color w:val="EB7B2F"/>
                          <w:spacing w:val="12"/>
                          <w:sz w:val="40"/>
                        </w:rPr>
                        <w:t>UI</w:t>
                      </w:r>
                      <w:r>
                        <w:rPr>
                          <w:b/>
                          <w:color w:val="EB7B2F"/>
                          <w:spacing w:val="-40"/>
                          <w:sz w:val="40"/>
                        </w:rPr>
                        <w:t xml:space="preserve"> </w:t>
                      </w:r>
                      <w:r>
                        <w:rPr>
                          <w:b/>
                          <w:color w:val="EB7B2F"/>
                          <w:spacing w:val="24"/>
                          <w:sz w:val="40"/>
                        </w:rPr>
                        <w:t>DE</w:t>
                      </w:r>
                    </w:p>
                  </w:txbxContent>
                </v:textbox>
                <w10:anchorlock/>
              </v:shape>
            </w:pict>
          </mc:Fallback>
        </mc:AlternateContent>
      </w:r>
    </w:p>
    <w:p w14:paraId="7880F5A9" w14:textId="741CBD74" w:rsidR="00F67204" w:rsidRDefault="00F67204">
      <w:pPr>
        <w:pStyle w:val="BodyText"/>
        <w:ind w:left="240"/>
        <w:rPr>
          <w:rFonts w:ascii="Times New Roman"/>
          <w:sz w:val="20"/>
        </w:rPr>
      </w:pPr>
    </w:p>
    <w:p w14:paraId="065D5832" w14:textId="77777777" w:rsidR="00F67204" w:rsidRDefault="00F67204">
      <w:pPr>
        <w:pStyle w:val="BodyText"/>
        <w:rPr>
          <w:rFonts w:ascii="Times New Roman"/>
          <w:sz w:val="20"/>
        </w:rPr>
      </w:pPr>
    </w:p>
    <w:p w14:paraId="460D3D1F" w14:textId="77777777" w:rsidR="00F67204" w:rsidRDefault="00F67204">
      <w:pPr>
        <w:pStyle w:val="BodyText"/>
        <w:rPr>
          <w:rFonts w:ascii="Times New Roman"/>
          <w:sz w:val="20"/>
        </w:rPr>
      </w:pPr>
    </w:p>
    <w:p w14:paraId="04EEA8A1" w14:textId="77777777" w:rsidR="00F67204" w:rsidRDefault="00F67204">
      <w:pPr>
        <w:pStyle w:val="BodyText"/>
        <w:rPr>
          <w:rFonts w:ascii="Times New Roman"/>
          <w:sz w:val="20"/>
        </w:rPr>
      </w:pPr>
    </w:p>
    <w:p w14:paraId="52C7DE36" w14:textId="77777777" w:rsidR="00F67204" w:rsidRDefault="00F67204">
      <w:pPr>
        <w:pStyle w:val="BodyText"/>
        <w:rPr>
          <w:rFonts w:ascii="Times New Roman"/>
          <w:sz w:val="20"/>
        </w:rPr>
      </w:pPr>
    </w:p>
    <w:p w14:paraId="58A4A085" w14:textId="77777777" w:rsidR="00F67204" w:rsidRDefault="00F67204">
      <w:pPr>
        <w:pStyle w:val="BodyText"/>
        <w:rPr>
          <w:rFonts w:ascii="Times New Roman"/>
          <w:sz w:val="20"/>
        </w:rPr>
      </w:pPr>
    </w:p>
    <w:p w14:paraId="3EAF0587" w14:textId="77777777" w:rsidR="00F67204" w:rsidRDefault="00F67204">
      <w:pPr>
        <w:pStyle w:val="BodyText"/>
        <w:rPr>
          <w:rFonts w:ascii="Times New Roman"/>
          <w:sz w:val="20"/>
        </w:rPr>
      </w:pPr>
    </w:p>
    <w:p w14:paraId="5B73E582" w14:textId="77777777" w:rsidR="00F67204" w:rsidRDefault="00F67204">
      <w:pPr>
        <w:pStyle w:val="BodyText"/>
        <w:spacing w:before="8"/>
        <w:rPr>
          <w:rFonts w:ascii="Times New Roman"/>
          <w:sz w:val="28"/>
        </w:rPr>
      </w:pPr>
    </w:p>
    <w:p w14:paraId="55615BC6" w14:textId="77777777" w:rsidR="00A90A0D" w:rsidRDefault="00A90A0D">
      <w:pPr>
        <w:pStyle w:val="BodyText"/>
        <w:spacing w:before="54"/>
        <w:ind w:right="201"/>
        <w:jc w:val="right"/>
        <w:rPr>
          <w:rFonts w:ascii="Calibri"/>
          <w:color w:val="2B569A"/>
        </w:rPr>
      </w:pPr>
    </w:p>
    <w:p w14:paraId="1B7AF2E4" w14:textId="77777777" w:rsidR="00A90A0D" w:rsidRDefault="00A90A0D">
      <w:pPr>
        <w:pStyle w:val="BodyText"/>
        <w:spacing w:before="54"/>
        <w:ind w:right="201"/>
        <w:jc w:val="right"/>
        <w:rPr>
          <w:rFonts w:ascii="Calibri"/>
          <w:color w:val="2B569A"/>
        </w:rPr>
      </w:pPr>
    </w:p>
    <w:p w14:paraId="58FCCAB6" w14:textId="77777777" w:rsidR="00A90A0D" w:rsidRDefault="00A90A0D">
      <w:pPr>
        <w:pStyle w:val="BodyText"/>
        <w:spacing w:before="54"/>
        <w:ind w:right="201"/>
        <w:jc w:val="right"/>
        <w:rPr>
          <w:rFonts w:ascii="Calibri"/>
          <w:color w:val="2B569A"/>
        </w:rPr>
      </w:pPr>
    </w:p>
    <w:p w14:paraId="22EFE632" w14:textId="77777777" w:rsidR="00A90A0D" w:rsidRDefault="00A90A0D">
      <w:pPr>
        <w:pStyle w:val="BodyText"/>
        <w:spacing w:before="54"/>
        <w:ind w:right="201"/>
        <w:jc w:val="right"/>
        <w:rPr>
          <w:rFonts w:ascii="Calibri"/>
          <w:color w:val="2B569A"/>
        </w:rPr>
      </w:pPr>
    </w:p>
    <w:p w14:paraId="1857AC51" w14:textId="77777777" w:rsidR="00A90A0D" w:rsidRDefault="00A90A0D">
      <w:pPr>
        <w:pStyle w:val="BodyText"/>
        <w:spacing w:before="54"/>
        <w:ind w:right="201"/>
        <w:jc w:val="right"/>
        <w:rPr>
          <w:rFonts w:ascii="Calibri"/>
          <w:color w:val="2B569A"/>
        </w:rPr>
      </w:pPr>
    </w:p>
    <w:p w14:paraId="524EC59A" w14:textId="77777777" w:rsidR="00A90A0D" w:rsidRDefault="00A90A0D">
      <w:pPr>
        <w:pStyle w:val="BodyText"/>
        <w:spacing w:before="54"/>
        <w:ind w:right="201"/>
        <w:jc w:val="right"/>
        <w:rPr>
          <w:rFonts w:ascii="Calibri"/>
          <w:color w:val="2B569A"/>
        </w:rPr>
      </w:pPr>
    </w:p>
    <w:p w14:paraId="0D9043A1" w14:textId="77777777" w:rsidR="00A90A0D" w:rsidRDefault="00A90A0D">
      <w:pPr>
        <w:pStyle w:val="BodyText"/>
        <w:spacing w:before="54"/>
        <w:ind w:right="201"/>
        <w:jc w:val="right"/>
        <w:rPr>
          <w:rFonts w:ascii="Calibri"/>
          <w:color w:val="2B569A"/>
        </w:rPr>
      </w:pPr>
    </w:p>
    <w:p w14:paraId="0838816C" w14:textId="32FF774B" w:rsidR="00F67204" w:rsidRDefault="00662D60">
      <w:pPr>
        <w:pStyle w:val="BodyText"/>
        <w:spacing w:before="54"/>
        <w:ind w:right="201"/>
        <w:jc w:val="right"/>
        <w:rPr>
          <w:rFonts w:ascii="Calibri"/>
        </w:rPr>
      </w:pPr>
      <w:r>
        <w:rPr>
          <w:noProof/>
          <w:color w:val="2B579A"/>
          <w:shd w:val="clear" w:color="auto" w:fill="E6E6E6"/>
        </w:rPr>
        <mc:AlternateContent>
          <mc:Choice Requires="wps">
            <w:drawing>
              <wp:anchor distT="0" distB="0" distL="114300" distR="114300" simplePos="0" relativeHeight="251658240" behindDoc="1" locked="0" layoutInCell="1" allowOverlap="1" wp14:anchorId="61AE4506" wp14:editId="28377F2B">
                <wp:simplePos x="0" y="0"/>
                <wp:positionH relativeFrom="page">
                  <wp:posOffset>7047865</wp:posOffset>
                </wp:positionH>
                <wp:positionV relativeFrom="paragraph">
                  <wp:posOffset>43815</wp:posOffset>
                </wp:positionV>
                <wp:extent cx="0" cy="161290"/>
                <wp:effectExtent l="0" t="0" r="0" b="0"/>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290"/>
                        </a:xfrm>
                        <a:prstGeom prst="line">
                          <a:avLst/>
                        </a:prstGeom>
                        <a:noFill/>
                        <a:ln w="74689">
                          <a:solidFill>
                            <a:srgbClr val="E6E6E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v:line id="Line 1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e6e6e6" strokeweight="2.07469mm" from="554.95pt,3.45pt" to="554.95pt,16.15pt" w14:anchorId="78E6D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">
                <w10:wrap anchorx="page"/>
              </v:line>
            </w:pict>
          </mc:Fallback>
        </mc:AlternateContent>
      </w:r>
      <w:r>
        <w:rPr>
          <w:rFonts w:ascii="Calibri"/>
          <w:color w:val="2B569A"/>
        </w:rPr>
        <w:t>1</w:t>
      </w:r>
    </w:p>
    <w:p w14:paraId="7AC9D3DD" w14:textId="77777777" w:rsidR="00F67204" w:rsidRDefault="00F67204">
      <w:pPr>
        <w:jc w:val="right"/>
        <w:rPr>
          <w:rFonts w:ascii="Calibri"/>
        </w:rPr>
        <w:sectPr w:rsidR="00F67204">
          <w:type w:val="continuous"/>
          <w:pgSz w:w="12240" w:h="15840"/>
          <w:pgMar w:top="1500" w:right="880" w:bottom="280" w:left="840" w:header="720" w:footer="720" w:gutter="0"/>
          <w:cols w:space="720"/>
        </w:sectPr>
      </w:pPr>
    </w:p>
    <w:p w14:paraId="2BD1B800" w14:textId="77777777" w:rsidR="00F67204" w:rsidRDefault="00662D60" w:rsidP="00535B98">
      <w:pPr>
        <w:pStyle w:val="Heading2"/>
        <w:spacing w:before="60"/>
      </w:pPr>
      <w:bookmarkStart w:id="0" w:name="Introduction"/>
      <w:bookmarkEnd w:id="0"/>
      <w:r>
        <w:lastRenderedPageBreak/>
        <w:t>Introduction</w:t>
      </w:r>
    </w:p>
    <w:p w14:paraId="5C195091" w14:textId="477046AA" w:rsidR="00F67204" w:rsidRDefault="00662D60" w:rsidP="00535B98">
      <w:pPr>
        <w:pStyle w:val="BodyText"/>
        <w:spacing w:before="234"/>
        <w:ind w:left="239" w:right="582"/>
      </w:pPr>
      <w:r>
        <w:t>This guide explains the processes and requirements to host a NASA In-</w:t>
      </w:r>
      <w:r w:rsidR="00285DF4">
        <w:t>f</w:t>
      </w:r>
      <w:r>
        <w:t xml:space="preserve">light </w:t>
      </w:r>
      <w:r w:rsidR="00FD0C25">
        <w:t xml:space="preserve">STEM </w:t>
      </w:r>
      <w:r>
        <w:t xml:space="preserve">Downlink. Please direct any questions or comments to </w:t>
      </w:r>
      <w:hyperlink r:id="rId11">
        <w:r>
          <w:rPr>
            <w:color w:val="0561C1"/>
            <w:u w:val="single" w:color="0561C1"/>
          </w:rPr>
          <w:t>JSC-Downlinks@mail.nasa.gov</w:t>
        </w:r>
      </w:hyperlink>
      <w:r>
        <w:t>.</w:t>
      </w:r>
    </w:p>
    <w:p w14:paraId="463D6E64" w14:textId="77777777" w:rsidR="00535B98" w:rsidRDefault="00535B98" w:rsidP="00535B98">
      <w:pPr>
        <w:pStyle w:val="BodyText"/>
        <w:spacing w:before="234"/>
        <w:ind w:left="239" w:right="582"/>
      </w:pPr>
    </w:p>
    <w:p w14:paraId="5234C46F" w14:textId="3BD75C2A" w:rsidR="00F67204" w:rsidRDefault="00662D60" w:rsidP="00535B98">
      <w:pPr>
        <w:pStyle w:val="Heading3"/>
        <w:spacing w:before="93"/>
      </w:pPr>
      <w:bookmarkStart w:id="1" w:name="What_are_In-Flight_Education_Downlinks?"/>
      <w:bookmarkEnd w:id="1"/>
      <w:r>
        <w:t xml:space="preserve">What are In-Flight </w:t>
      </w:r>
      <w:r w:rsidR="00FD0C25">
        <w:t>STEM</w:t>
      </w:r>
      <w:r>
        <w:t xml:space="preserve"> Downlinks?</w:t>
      </w:r>
    </w:p>
    <w:p w14:paraId="70240B44" w14:textId="1D2A3486" w:rsidR="00535B98" w:rsidRDefault="00662D60" w:rsidP="00535B98">
      <w:pPr>
        <w:pStyle w:val="BodyText"/>
        <w:spacing w:before="220"/>
        <w:ind w:left="239" w:right="582"/>
      </w:pPr>
      <w:r>
        <w:t>In-</w:t>
      </w:r>
      <w:r w:rsidR="00285DF4">
        <w:t>f</w:t>
      </w:r>
      <w:r>
        <w:t xml:space="preserve">light </w:t>
      </w:r>
      <w:r w:rsidR="00FD0C25">
        <w:t>STEM</w:t>
      </w:r>
      <w:r>
        <w:t xml:space="preserve"> Downlinks allow </w:t>
      </w:r>
      <w:r w:rsidR="00D04F34">
        <w:t>participants</w:t>
      </w:r>
      <w:r>
        <w:t xml:space="preserve"> and </w:t>
      </w:r>
      <w:r w:rsidR="006A3FD1">
        <w:t xml:space="preserve">facilitators </w:t>
      </w:r>
      <w:r>
        <w:t xml:space="preserve">to engage with astronauts aboard the International Space Station. During the 20-minute question-and-answer session, astronauts answer prerecorded </w:t>
      </w:r>
      <w:r w:rsidR="00D04F34">
        <w:t>participants’</w:t>
      </w:r>
      <w:r>
        <w:t xml:space="preserve"> questions live on air.</w:t>
      </w:r>
    </w:p>
    <w:p w14:paraId="124761F1" w14:textId="77777777" w:rsidR="00F67204" w:rsidRDefault="00F67204" w:rsidP="00535B98">
      <w:pPr>
        <w:pStyle w:val="BodyText"/>
        <w:spacing w:before="2"/>
      </w:pPr>
    </w:p>
    <w:p w14:paraId="5785088E" w14:textId="60ED0A76" w:rsidR="00F67204" w:rsidRDefault="00650010" w:rsidP="00535B98">
      <w:pPr>
        <w:pStyle w:val="Heading4"/>
        <w:ind w:left="239"/>
        <w:rPr>
          <w:b w:val="0"/>
        </w:rPr>
      </w:pPr>
      <w:r>
        <w:t>In-Flight STEM</w:t>
      </w:r>
      <w:r w:rsidR="00662D60">
        <w:t xml:space="preserve"> Downlinks</w:t>
      </w:r>
      <w:r w:rsidR="00AD6478">
        <w:t xml:space="preserve"> Overview</w:t>
      </w:r>
      <w:r w:rsidR="00662D60">
        <w:rPr>
          <w:b w:val="0"/>
        </w:rPr>
        <w:t>:</w:t>
      </w:r>
    </w:p>
    <w:p w14:paraId="25A61DA8" w14:textId="44DB1BEC" w:rsidR="00F67204" w:rsidRDefault="00435BED" w:rsidP="00535B98">
      <w:pPr>
        <w:pStyle w:val="ListParagraph"/>
        <w:numPr>
          <w:ilvl w:val="0"/>
          <w:numId w:val="3"/>
        </w:numPr>
        <w:tabs>
          <w:tab w:val="left" w:pos="959"/>
          <w:tab w:val="left" w:pos="960"/>
        </w:tabs>
        <w:spacing w:before="219"/>
        <w:ind w:right="354"/>
        <w:rPr>
          <w:rFonts w:ascii="Symbol" w:hAnsi="Symbol"/>
          <w:sz w:val="23"/>
          <w:szCs w:val="23"/>
        </w:rPr>
      </w:pPr>
      <w:r>
        <w:rPr>
          <w:sz w:val="23"/>
          <w:szCs w:val="23"/>
        </w:rPr>
        <w:t xml:space="preserve">Serve </w:t>
      </w:r>
      <w:r w:rsidR="00447559">
        <w:rPr>
          <w:sz w:val="23"/>
          <w:szCs w:val="23"/>
        </w:rPr>
        <w:t>l</w:t>
      </w:r>
      <w:r w:rsidR="00662D60" w:rsidRPr="1B97D16F">
        <w:rPr>
          <w:sz w:val="23"/>
          <w:szCs w:val="23"/>
        </w:rPr>
        <w:t xml:space="preserve">arge-scale, public events serving formal and informal </w:t>
      </w:r>
      <w:r w:rsidR="006A3FD1" w:rsidRPr="1B97D16F">
        <w:rPr>
          <w:sz w:val="23"/>
          <w:szCs w:val="23"/>
        </w:rPr>
        <w:t xml:space="preserve">STEM </w:t>
      </w:r>
      <w:r w:rsidR="00662D60" w:rsidRPr="1B97D16F">
        <w:rPr>
          <w:sz w:val="23"/>
          <w:szCs w:val="23"/>
        </w:rPr>
        <w:t xml:space="preserve">communities based in the </w:t>
      </w:r>
      <w:r w:rsidR="00AD6478" w:rsidRPr="1B97D16F">
        <w:rPr>
          <w:sz w:val="23"/>
          <w:szCs w:val="23"/>
        </w:rPr>
        <w:t>U.S.</w:t>
      </w:r>
      <w:r w:rsidR="00662D60" w:rsidRPr="1B97D16F">
        <w:rPr>
          <w:sz w:val="23"/>
          <w:szCs w:val="23"/>
        </w:rPr>
        <w:t xml:space="preserve"> and U.S.</w:t>
      </w:r>
      <w:r w:rsidR="00662D60" w:rsidRPr="1B97D16F">
        <w:rPr>
          <w:spacing w:val="-9"/>
          <w:sz w:val="23"/>
          <w:szCs w:val="23"/>
        </w:rPr>
        <w:t xml:space="preserve"> </w:t>
      </w:r>
      <w:r w:rsidR="00662D60" w:rsidRPr="1B97D16F">
        <w:rPr>
          <w:sz w:val="23"/>
          <w:szCs w:val="23"/>
        </w:rPr>
        <w:t>territories</w:t>
      </w:r>
    </w:p>
    <w:p w14:paraId="70CC8959" w14:textId="6B0D73A8" w:rsidR="00F67204" w:rsidRDefault="00662D60" w:rsidP="00535B98">
      <w:pPr>
        <w:pStyle w:val="ListParagraph"/>
        <w:numPr>
          <w:ilvl w:val="0"/>
          <w:numId w:val="3"/>
        </w:numPr>
        <w:tabs>
          <w:tab w:val="left" w:pos="959"/>
          <w:tab w:val="left" w:pos="960"/>
        </w:tabs>
        <w:spacing w:before="5"/>
        <w:ind w:right="803" w:hanging="363"/>
        <w:rPr>
          <w:rFonts w:ascii="Symbol" w:hAnsi="Symbol"/>
          <w:sz w:val="23"/>
          <w:szCs w:val="23"/>
        </w:rPr>
      </w:pPr>
      <w:r w:rsidRPr="1B97D16F">
        <w:rPr>
          <w:sz w:val="23"/>
          <w:szCs w:val="23"/>
        </w:rPr>
        <w:t>Prioritize engagement with</w:t>
      </w:r>
      <w:r w:rsidR="005F3ABB" w:rsidRPr="1B97D16F">
        <w:rPr>
          <w:sz w:val="23"/>
          <w:szCs w:val="23"/>
        </w:rPr>
        <w:t xml:space="preserve"> space workforce focus with the following audiences</w:t>
      </w:r>
      <w:r w:rsidR="4FA76DD9" w:rsidRPr="1B97D16F">
        <w:rPr>
          <w:sz w:val="23"/>
          <w:szCs w:val="23"/>
        </w:rPr>
        <w:t>:</w:t>
      </w:r>
      <w:r w:rsidR="005F3ABB" w:rsidRPr="1B97D16F">
        <w:rPr>
          <w:sz w:val="23"/>
          <w:szCs w:val="23"/>
        </w:rPr>
        <w:t xml:space="preserve"> K-12</w:t>
      </w:r>
      <w:r w:rsidR="0228B598" w:rsidRPr="1B97D16F">
        <w:rPr>
          <w:sz w:val="23"/>
          <w:szCs w:val="23"/>
        </w:rPr>
        <w:t>,</w:t>
      </w:r>
      <w:r w:rsidRPr="1B97D16F">
        <w:rPr>
          <w:sz w:val="23"/>
          <w:szCs w:val="23"/>
        </w:rPr>
        <w:t xml:space="preserve"> </w:t>
      </w:r>
      <w:r w:rsidR="00264C45" w:rsidRPr="00F46341">
        <w:rPr>
          <w:sz w:val="23"/>
          <w:szCs w:val="23"/>
        </w:rPr>
        <w:t>trade schools</w:t>
      </w:r>
      <w:r w:rsidR="00264C45" w:rsidRPr="1B97D16F">
        <w:rPr>
          <w:sz w:val="23"/>
          <w:szCs w:val="23"/>
        </w:rPr>
        <w:t xml:space="preserve">, </w:t>
      </w:r>
      <w:r w:rsidRPr="1B97D16F">
        <w:rPr>
          <w:sz w:val="23"/>
          <w:szCs w:val="23"/>
        </w:rPr>
        <w:t>universities</w:t>
      </w:r>
      <w:r w:rsidR="501C6639" w:rsidRPr="1B97D16F">
        <w:rPr>
          <w:sz w:val="23"/>
          <w:szCs w:val="23"/>
        </w:rPr>
        <w:t>,</w:t>
      </w:r>
      <w:r w:rsidRPr="1B97D16F">
        <w:rPr>
          <w:sz w:val="23"/>
          <w:szCs w:val="23"/>
        </w:rPr>
        <w:t xml:space="preserve"> as well as formal and</w:t>
      </w:r>
      <w:r w:rsidRPr="1B97D16F">
        <w:rPr>
          <w:spacing w:val="-23"/>
          <w:sz w:val="23"/>
          <w:szCs w:val="23"/>
        </w:rPr>
        <w:t xml:space="preserve"> </w:t>
      </w:r>
      <w:r w:rsidRPr="1B97D16F">
        <w:rPr>
          <w:sz w:val="23"/>
          <w:szCs w:val="23"/>
        </w:rPr>
        <w:t xml:space="preserve">informal </w:t>
      </w:r>
      <w:r w:rsidR="006A3FD1" w:rsidRPr="1B97D16F">
        <w:rPr>
          <w:sz w:val="23"/>
          <w:szCs w:val="23"/>
        </w:rPr>
        <w:t xml:space="preserve">STEM </w:t>
      </w:r>
      <w:r w:rsidRPr="1B97D16F">
        <w:rPr>
          <w:sz w:val="23"/>
          <w:szCs w:val="23"/>
        </w:rPr>
        <w:t xml:space="preserve">organizations </w:t>
      </w:r>
    </w:p>
    <w:p w14:paraId="71BE1AEF" w14:textId="30223836" w:rsidR="00F67204" w:rsidRDefault="00662D60" w:rsidP="00535B98">
      <w:pPr>
        <w:pStyle w:val="ListParagraph"/>
        <w:numPr>
          <w:ilvl w:val="0"/>
          <w:numId w:val="3"/>
        </w:numPr>
        <w:tabs>
          <w:tab w:val="left" w:pos="959"/>
          <w:tab w:val="left" w:pos="960"/>
        </w:tabs>
        <w:spacing w:before="10"/>
        <w:ind w:left="960" w:right="608"/>
        <w:rPr>
          <w:rFonts w:ascii="Symbol" w:hAnsi="Symbol"/>
          <w:sz w:val="23"/>
          <w:szCs w:val="23"/>
        </w:rPr>
      </w:pPr>
      <w:r w:rsidRPr="1B97D16F">
        <w:rPr>
          <w:sz w:val="23"/>
          <w:szCs w:val="23"/>
        </w:rPr>
        <w:t xml:space="preserve">Support a comprehensive suite of </w:t>
      </w:r>
      <w:r w:rsidR="006A3FD1" w:rsidRPr="1B97D16F">
        <w:rPr>
          <w:sz w:val="23"/>
          <w:szCs w:val="23"/>
        </w:rPr>
        <w:t>STEM Engagement</w:t>
      </w:r>
      <w:r w:rsidRPr="1B97D16F">
        <w:rPr>
          <w:sz w:val="23"/>
          <w:szCs w:val="23"/>
        </w:rPr>
        <w:t xml:space="preserve"> </w:t>
      </w:r>
      <w:r w:rsidR="68FBC6A4" w:rsidRPr="00F46341">
        <w:rPr>
          <w:sz w:val="23"/>
          <w:szCs w:val="23"/>
        </w:rPr>
        <w:t xml:space="preserve">activities </w:t>
      </w:r>
      <w:r w:rsidRPr="1B97D16F">
        <w:rPr>
          <w:sz w:val="23"/>
          <w:szCs w:val="23"/>
        </w:rPr>
        <w:t xml:space="preserve">proposed by host organizations to enhance </w:t>
      </w:r>
      <w:r w:rsidR="00402525" w:rsidRPr="1B97D16F">
        <w:rPr>
          <w:sz w:val="23"/>
          <w:szCs w:val="23"/>
        </w:rPr>
        <w:t>participants’</w:t>
      </w:r>
      <w:r w:rsidR="006A3FD1" w:rsidRPr="1B97D16F">
        <w:rPr>
          <w:sz w:val="23"/>
          <w:szCs w:val="23"/>
        </w:rPr>
        <w:t xml:space="preserve"> understanding</w:t>
      </w:r>
      <w:r w:rsidRPr="1B97D16F">
        <w:rPr>
          <w:sz w:val="23"/>
          <w:szCs w:val="23"/>
        </w:rPr>
        <w:t xml:space="preserve"> </w:t>
      </w:r>
      <w:r w:rsidR="006A3FD1" w:rsidRPr="1B97D16F">
        <w:rPr>
          <w:sz w:val="23"/>
          <w:szCs w:val="23"/>
        </w:rPr>
        <w:t>of</w:t>
      </w:r>
      <w:r w:rsidR="008E7A8E" w:rsidRPr="1B97D16F">
        <w:rPr>
          <w:sz w:val="23"/>
          <w:szCs w:val="23"/>
        </w:rPr>
        <w:t xml:space="preserve"> </w:t>
      </w:r>
      <w:r w:rsidRPr="1B97D16F">
        <w:rPr>
          <w:sz w:val="23"/>
          <w:szCs w:val="23"/>
        </w:rPr>
        <w:t>STEM (Science, Technology, Engineering, and Mathematics)</w:t>
      </w:r>
    </w:p>
    <w:p w14:paraId="251C298E" w14:textId="27296E13" w:rsidR="00F67204" w:rsidRDefault="00662D60" w:rsidP="00535B98">
      <w:pPr>
        <w:pStyle w:val="ListParagraph"/>
        <w:numPr>
          <w:ilvl w:val="0"/>
          <w:numId w:val="3"/>
        </w:numPr>
        <w:tabs>
          <w:tab w:val="left" w:pos="959"/>
          <w:tab w:val="left" w:pos="960"/>
        </w:tabs>
        <w:spacing w:before="9"/>
        <w:ind w:left="960" w:hanging="363"/>
        <w:rPr>
          <w:sz w:val="23"/>
          <w:szCs w:val="23"/>
        </w:rPr>
      </w:pPr>
      <w:r w:rsidRPr="1B97D16F">
        <w:rPr>
          <w:sz w:val="23"/>
          <w:szCs w:val="23"/>
        </w:rPr>
        <w:t xml:space="preserve">Stream live </w:t>
      </w:r>
      <w:r w:rsidR="00E72F42" w:rsidRPr="1B97D16F">
        <w:rPr>
          <w:sz w:val="23"/>
          <w:szCs w:val="23"/>
        </w:rPr>
        <w:t>on Learn with NASA YouTube</w:t>
      </w:r>
      <w:r w:rsidR="20D54FA7" w:rsidRPr="1B97D16F">
        <w:rPr>
          <w:sz w:val="23"/>
          <w:szCs w:val="23"/>
        </w:rPr>
        <w:t xml:space="preserve"> </w:t>
      </w:r>
      <w:r w:rsidR="52D801FF" w:rsidRPr="00F46341">
        <w:rPr>
          <w:sz w:val="23"/>
          <w:szCs w:val="23"/>
        </w:rPr>
        <w:t>channel</w:t>
      </w:r>
    </w:p>
    <w:p w14:paraId="4472E143" w14:textId="6FC7D721" w:rsidR="00F67204" w:rsidRPr="00C13F59" w:rsidRDefault="00662D60" w:rsidP="00535B98">
      <w:pPr>
        <w:pStyle w:val="ListParagraph"/>
        <w:numPr>
          <w:ilvl w:val="0"/>
          <w:numId w:val="3"/>
        </w:numPr>
        <w:tabs>
          <w:tab w:val="left" w:pos="959"/>
          <w:tab w:val="left" w:pos="960"/>
        </w:tabs>
        <w:spacing w:before="35"/>
        <w:rPr>
          <w:rFonts w:ascii="Symbol" w:hAnsi="Symbol"/>
          <w:sz w:val="23"/>
        </w:rPr>
      </w:pPr>
      <w:r>
        <w:rPr>
          <w:sz w:val="23"/>
        </w:rPr>
        <w:t>Occur Monday</w:t>
      </w:r>
      <w:r w:rsidR="00110C46">
        <w:rPr>
          <w:sz w:val="23"/>
        </w:rPr>
        <w:t xml:space="preserve"> </w:t>
      </w:r>
      <w:r>
        <w:rPr>
          <w:sz w:val="23"/>
        </w:rPr>
        <w:t>–</w:t>
      </w:r>
      <w:r w:rsidR="00110C46">
        <w:rPr>
          <w:sz w:val="23"/>
        </w:rPr>
        <w:t xml:space="preserve"> </w:t>
      </w:r>
      <w:r>
        <w:rPr>
          <w:sz w:val="23"/>
        </w:rPr>
        <w:t xml:space="preserve">Friday, between 8 a.m. and 1 p.m. </w:t>
      </w:r>
      <w:r w:rsidR="00110C46">
        <w:rPr>
          <w:sz w:val="23"/>
        </w:rPr>
        <w:t>CT</w:t>
      </w:r>
      <w:r>
        <w:rPr>
          <w:sz w:val="23"/>
        </w:rPr>
        <w:t>, excluding federal</w:t>
      </w:r>
      <w:r>
        <w:rPr>
          <w:spacing w:val="-34"/>
          <w:sz w:val="23"/>
        </w:rPr>
        <w:t xml:space="preserve"> </w:t>
      </w:r>
      <w:r>
        <w:rPr>
          <w:sz w:val="23"/>
        </w:rPr>
        <w:t>holidays</w:t>
      </w:r>
    </w:p>
    <w:p w14:paraId="34183254" w14:textId="77777777" w:rsidR="00C13F59" w:rsidRDefault="00C13F59" w:rsidP="00535B98">
      <w:pPr>
        <w:pStyle w:val="ListParagraph"/>
        <w:tabs>
          <w:tab w:val="left" w:pos="959"/>
          <w:tab w:val="left" w:pos="960"/>
        </w:tabs>
        <w:spacing w:before="35"/>
        <w:ind w:firstLine="0"/>
        <w:rPr>
          <w:rFonts w:ascii="Symbol" w:hAnsi="Symbol"/>
          <w:sz w:val="23"/>
        </w:rPr>
      </w:pPr>
    </w:p>
    <w:p w14:paraId="0638956B" w14:textId="77777777" w:rsidR="00F67204" w:rsidRDefault="00F67204" w:rsidP="00535B98">
      <w:pPr>
        <w:pStyle w:val="BodyText"/>
        <w:spacing w:before="7"/>
      </w:pPr>
    </w:p>
    <w:p w14:paraId="43C8E7B0" w14:textId="0A0B589E" w:rsidR="00F67204" w:rsidRDefault="00662D60" w:rsidP="00535B98">
      <w:pPr>
        <w:pStyle w:val="Heading3"/>
      </w:pPr>
      <w:bookmarkStart w:id="2" w:name="Why_does_NASA_provide_Education_Downlink"/>
      <w:bookmarkEnd w:id="2"/>
      <w:r>
        <w:t xml:space="preserve">Why does NASA provide </w:t>
      </w:r>
      <w:r w:rsidR="00F51E1B">
        <w:t xml:space="preserve">In-Flight STEM </w:t>
      </w:r>
      <w:r>
        <w:t>Downlinks?</w:t>
      </w:r>
    </w:p>
    <w:p w14:paraId="0D6D1F29" w14:textId="632FC272" w:rsidR="00F67204" w:rsidRDefault="00F51E1B" w:rsidP="00535B98">
      <w:pPr>
        <w:pStyle w:val="BodyText"/>
        <w:spacing w:before="223"/>
        <w:ind w:left="240" w:right="436"/>
      </w:pPr>
      <w:r>
        <w:t>In-</w:t>
      </w:r>
      <w:r w:rsidR="00CC6E5A">
        <w:t>f</w:t>
      </w:r>
      <w:r>
        <w:t>light STEM</w:t>
      </w:r>
      <w:r w:rsidR="00662D60">
        <w:t xml:space="preserve"> Downlinks allow audiences to learn firsthand from astronauts what it is like to live and work in space. NASA's Office of STEM Engagement facilitates these events to spark and sustain </w:t>
      </w:r>
      <w:r w:rsidR="00D04F34">
        <w:t>participants’</w:t>
      </w:r>
      <w:r w:rsidR="00662D60">
        <w:t xml:space="preserve"> interest in STEM and make meaningful connections to NASA’s missions, content, and people.</w:t>
      </w:r>
    </w:p>
    <w:p w14:paraId="2E5121AA" w14:textId="33944D2E" w:rsidR="00F67204" w:rsidRDefault="00F67204" w:rsidP="0F5853E9">
      <w:pPr>
        <w:pStyle w:val="BodyText"/>
        <w:spacing w:before="223"/>
        <w:ind w:left="240" w:right="436"/>
      </w:pPr>
    </w:p>
    <w:p w14:paraId="79855251" w14:textId="60950D44" w:rsidR="00F67204" w:rsidRDefault="00662D60" w:rsidP="00535B98">
      <w:pPr>
        <w:pStyle w:val="Heading3"/>
      </w:pPr>
      <w:bookmarkStart w:id="3" w:name="Is_my_organization_a_good_fit_to_host_a_"/>
      <w:bookmarkEnd w:id="3"/>
      <w:r>
        <w:t xml:space="preserve">Is my organization a good fit to host a </w:t>
      </w:r>
      <w:r w:rsidR="004F22EB">
        <w:t>D</w:t>
      </w:r>
      <w:r>
        <w:t>ownlink?</w:t>
      </w:r>
    </w:p>
    <w:p w14:paraId="0AB3EC48" w14:textId="77D74CC0" w:rsidR="00F67204" w:rsidRPr="00AC1987" w:rsidRDefault="004417F3" w:rsidP="00535B98">
      <w:pPr>
        <w:spacing w:before="223"/>
        <w:rPr>
          <w:iCs/>
          <w:sz w:val="23"/>
        </w:rPr>
      </w:pPr>
      <w:r w:rsidRPr="00447EA5">
        <w:rPr>
          <w:iCs/>
          <w:sz w:val="23"/>
        </w:rPr>
        <w:t xml:space="preserve">  </w:t>
      </w:r>
      <w:r w:rsidR="00447EA5">
        <w:rPr>
          <w:iCs/>
          <w:sz w:val="23"/>
        </w:rPr>
        <w:t xml:space="preserve"> </w:t>
      </w:r>
      <w:r w:rsidR="00DF61FE" w:rsidRPr="00447EA5">
        <w:rPr>
          <w:iCs/>
          <w:sz w:val="23"/>
        </w:rPr>
        <w:t xml:space="preserve"> </w:t>
      </w:r>
      <w:r w:rsidR="008D3C65" w:rsidRPr="00AC1987">
        <w:rPr>
          <w:iCs/>
          <w:sz w:val="23"/>
        </w:rPr>
        <w:t>In-</w:t>
      </w:r>
      <w:r w:rsidR="00CC6E5A" w:rsidRPr="00AC1987">
        <w:rPr>
          <w:iCs/>
          <w:sz w:val="23"/>
        </w:rPr>
        <w:t>f</w:t>
      </w:r>
      <w:r w:rsidR="008D3C65" w:rsidRPr="00AC1987">
        <w:rPr>
          <w:iCs/>
          <w:sz w:val="23"/>
        </w:rPr>
        <w:t>light STEM</w:t>
      </w:r>
      <w:r w:rsidR="00662D60" w:rsidRPr="00AC1987">
        <w:rPr>
          <w:iCs/>
          <w:sz w:val="23"/>
        </w:rPr>
        <w:t xml:space="preserve"> Downlink</w:t>
      </w:r>
      <w:r w:rsidRPr="00AC1987">
        <w:rPr>
          <w:iCs/>
          <w:sz w:val="23"/>
        </w:rPr>
        <w:t>s</w:t>
      </w:r>
      <w:r w:rsidR="00662D60" w:rsidRPr="00AC1987">
        <w:rPr>
          <w:iCs/>
          <w:sz w:val="23"/>
        </w:rPr>
        <w:t xml:space="preserve"> </w:t>
      </w:r>
      <w:r w:rsidRPr="00AC1987">
        <w:rPr>
          <w:iCs/>
          <w:sz w:val="23"/>
        </w:rPr>
        <w:t>are</w:t>
      </w:r>
      <w:r w:rsidR="00662D60" w:rsidRPr="00AC1987">
        <w:rPr>
          <w:iCs/>
          <w:sz w:val="23"/>
        </w:rPr>
        <w:t xml:space="preserve"> a good fit for:</w:t>
      </w:r>
    </w:p>
    <w:p w14:paraId="337C4D90" w14:textId="0A28B910" w:rsidR="00F67204" w:rsidRDefault="00662D60" w:rsidP="00535B98">
      <w:pPr>
        <w:pStyle w:val="ListParagraph"/>
        <w:numPr>
          <w:ilvl w:val="0"/>
          <w:numId w:val="3"/>
        </w:numPr>
        <w:tabs>
          <w:tab w:val="left" w:pos="959"/>
          <w:tab w:val="left" w:pos="960"/>
        </w:tabs>
        <w:spacing w:before="40"/>
        <w:ind w:left="960" w:hanging="363"/>
        <w:rPr>
          <w:rFonts w:ascii="Symbol" w:hAnsi="Symbol"/>
          <w:sz w:val="23"/>
        </w:rPr>
      </w:pPr>
      <w:r>
        <w:rPr>
          <w:sz w:val="23"/>
        </w:rPr>
        <w:t xml:space="preserve">Formal or informal organizations based in the </w:t>
      </w:r>
      <w:r w:rsidR="004F22EB">
        <w:rPr>
          <w:sz w:val="23"/>
        </w:rPr>
        <w:t>U.S.</w:t>
      </w:r>
      <w:r>
        <w:rPr>
          <w:sz w:val="23"/>
        </w:rPr>
        <w:t xml:space="preserve"> or U.S.</w:t>
      </w:r>
      <w:r>
        <w:rPr>
          <w:spacing w:val="-37"/>
          <w:sz w:val="23"/>
        </w:rPr>
        <w:t xml:space="preserve"> </w:t>
      </w:r>
      <w:r>
        <w:rPr>
          <w:sz w:val="23"/>
        </w:rPr>
        <w:t>territories</w:t>
      </w:r>
    </w:p>
    <w:p w14:paraId="37F26DFD" w14:textId="3558D1D2" w:rsidR="00F67204" w:rsidRPr="008E7A8E" w:rsidRDefault="00662D60" w:rsidP="00535B98">
      <w:pPr>
        <w:pStyle w:val="ListParagraph"/>
        <w:numPr>
          <w:ilvl w:val="0"/>
          <w:numId w:val="3"/>
        </w:numPr>
        <w:tabs>
          <w:tab w:val="left" w:pos="959"/>
          <w:tab w:val="left" w:pos="960"/>
        </w:tabs>
        <w:spacing w:before="37"/>
        <w:ind w:left="960" w:hanging="363"/>
        <w:rPr>
          <w:rFonts w:ascii="Symbol" w:hAnsi="Symbol"/>
          <w:sz w:val="23"/>
        </w:rPr>
      </w:pPr>
      <w:r>
        <w:rPr>
          <w:sz w:val="23"/>
        </w:rPr>
        <w:t>Organizations with the flexibility to adapt to schedule</w:t>
      </w:r>
      <w:r>
        <w:rPr>
          <w:spacing w:val="-17"/>
          <w:sz w:val="23"/>
        </w:rPr>
        <w:t xml:space="preserve"> </w:t>
      </w:r>
      <w:r>
        <w:rPr>
          <w:sz w:val="23"/>
        </w:rPr>
        <w:t>changes</w:t>
      </w:r>
    </w:p>
    <w:p w14:paraId="6A7241B3" w14:textId="2ECA8238" w:rsidR="00F67204" w:rsidRDefault="00662D60" w:rsidP="00535B98">
      <w:pPr>
        <w:pStyle w:val="ListParagraph"/>
        <w:numPr>
          <w:ilvl w:val="0"/>
          <w:numId w:val="3"/>
        </w:numPr>
        <w:tabs>
          <w:tab w:val="left" w:pos="957"/>
          <w:tab w:val="left" w:pos="958"/>
        </w:tabs>
        <w:spacing w:before="35"/>
        <w:ind w:left="960" w:right="548" w:hanging="363"/>
        <w:rPr>
          <w:rFonts w:ascii="Symbol" w:hAnsi="Symbol"/>
          <w:sz w:val="23"/>
        </w:rPr>
      </w:pPr>
      <w:r>
        <w:rPr>
          <w:sz w:val="23"/>
        </w:rPr>
        <w:t>Those capable of handling the outreach</w:t>
      </w:r>
      <w:r w:rsidR="00EC5BCB">
        <w:rPr>
          <w:sz w:val="23"/>
        </w:rPr>
        <w:t xml:space="preserve"> event</w:t>
      </w:r>
      <w:r>
        <w:rPr>
          <w:sz w:val="23"/>
        </w:rPr>
        <w:t>, technology, and logistics</w:t>
      </w:r>
      <w:r>
        <w:rPr>
          <w:spacing w:val="-26"/>
          <w:sz w:val="23"/>
        </w:rPr>
        <w:t xml:space="preserve"> </w:t>
      </w:r>
      <w:r>
        <w:rPr>
          <w:sz w:val="23"/>
        </w:rPr>
        <w:t xml:space="preserve">surrounding an </w:t>
      </w:r>
      <w:r w:rsidR="00117EC4">
        <w:rPr>
          <w:sz w:val="23"/>
        </w:rPr>
        <w:t>In-</w:t>
      </w:r>
      <w:r w:rsidR="005C1637">
        <w:rPr>
          <w:sz w:val="23"/>
        </w:rPr>
        <w:t>f</w:t>
      </w:r>
      <w:r w:rsidR="00117EC4">
        <w:rPr>
          <w:sz w:val="23"/>
        </w:rPr>
        <w:t>light STEM</w:t>
      </w:r>
      <w:r>
        <w:rPr>
          <w:spacing w:val="-10"/>
          <w:sz w:val="23"/>
        </w:rPr>
        <w:t xml:space="preserve"> </w:t>
      </w:r>
      <w:r>
        <w:rPr>
          <w:sz w:val="23"/>
        </w:rPr>
        <w:t>Downlink</w:t>
      </w:r>
    </w:p>
    <w:p w14:paraId="3C4F521C" w14:textId="77777777" w:rsidR="00F67204" w:rsidRDefault="00F67204" w:rsidP="00535B98">
      <w:pPr>
        <w:pStyle w:val="BodyText"/>
        <w:spacing w:before="1"/>
        <w:rPr>
          <w:sz w:val="24"/>
        </w:rPr>
      </w:pPr>
    </w:p>
    <w:p w14:paraId="41A4EABB" w14:textId="77777777" w:rsidR="00C13F59" w:rsidRDefault="00C13F59" w:rsidP="00535B98">
      <w:pPr>
        <w:pStyle w:val="BodyText"/>
        <w:ind w:left="119" w:right="390"/>
      </w:pPr>
    </w:p>
    <w:p w14:paraId="4A0DCD18" w14:textId="4D3692A7" w:rsidR="00F67204" w:rsidRDefault="00662D60" w:rsidP="00535B98">
      <w:pPr>
        <w:pStyle w:val="BodyText"/>
        <w:ind w:left="119" w:right="390"/>
      </w:pPr>
      <w:r>
        <w:t xml:space="preserve">Please note that previously hosting a </w:t>
      </w:r>
      <w:r w:rsidR="004F22EB">
        <w:t>D</w:t>
      </w:r>
      <w:r>
        <w:t>ownlink does not prevent an organization from future participation</w:t>
      </w:r>
      <w:r w:rsidR="005B17BF">
        <w:t>.</w:t>
      </w:r>
    </w:p>
    <w:p w14:paraId="0E81F228" w14:textId="77777777" w:rsidR="00F67204" w:rsidRDefault="00F67204">
      <w:pPr>
        <w:sectPr w:rsidR="00F67204">
          <w:footerReference w:type="default" r:id="rId12"/>
          <w:pgSz w:w="12240" w:h="15840"/>
          <w:pgMar w:top="1020" w:right="880" w:bottom="1200" w:left="840" w:header="0" w:footer="1019" w:gutter="0"/>
          <w:pgNumType w:start="2"/>
          <w:cols w:space="720"/>
        </w:sectPr>
      </w:pPr>
    </w:p>
    <w:p w14:paraId="2A33933E" w14:textId="77B40F94" w:rsidR="00F67204" w:rsidRDefault="00662D60">
      <w:pPr>
        <w:pStyle w:val="Heading3"/>
        <w:spacing w:before="81"/>
        <w:ind w:left="120"/>
      </w:pPr>
      <w:bookmarkStart w:id="4" w:name="What_do_participants_experience_during_a"/>
      <w:bookmarkEnd w:id="4"/>
      <w:r>
        <w:lastRenderedPageBreak/>
        <w:t xml:space="preserve">What do participants experience during an </w:t>
      </w:r>
      <w:r w:rsidR="008D3C65">
        <w:t>In-Flight STEM</w:t>
      </w:r>
      <w:r>
        <w:t xml:space="preserve"> Downlink broadcast?</w:t>
      </w:r>
    </w:p>
    <w:p w14:paraId="17A47988" w14:textId="101E56E1" w:rsidR="00F67204" w:rsidRDefault="00662D60">
      <w:pPr>
        <w:pStyle w:val="ListParagraph"/>
        <w:numPr>
          <w:ilvl w:val="0"/>
          <w:numId w:val="3"/>
        </w:numPr>
        <w:tabs>
          <w:tab w:val="left" w:pos="959"/>
          <w:tab w:val="left" w:pos="960"/>
        </w:tabs>
        <w:spacing w:before="222" w:line="268" w:lineRule="auto"/>
        <w:ind w:right="946"/>
        <w:rPr>
          <w:rFonts w:ascii="Symbol" w:hAnsi="Symbol"/>
          <w:sz w:val="23"/>
        </w:rPr>
      </w:pPr>
      <w:r>
        <w:rPr>
          <w:sz w:val="23"/>
        </w:rPr>
        <w:t>A</w:t>
      </w:r>
      <w:r w:rsidR="005B3B82">
        <w:rPr>
          <w:sz w:val="23"/>
        </w:rPr>
        <w:t xml:space="preserve">n opening </w:t>
      </w:r>
      <w:r w:rsidR="005B3B82" w:rsidRPr="00B55A74">
        <w:rPr>
          <w:sz w:val="23"/>
        </w:rPr>
        <w:t>tile</w:t>
      </w:r>
      <w:r w:rsidR="005B3B82">
        <w:rPr>
          <w:sz w:val="23"/>
        </w:rPr>
        <w:t xml:space="preserve"> listing the host organization will appear on-screen a</w:t>
      </w:r>
      <w:r>
        <w:rPr>
          <w:sz w:val="23"/>
        </w:rPr>
        <w:t xml:space="preserve">pproximately five minutes before the start of the </w:t>
      </w:r>
      <w:r w:rsidR="005B3B82">
        <w:rPr>
          <w:sz w:val="23"/>
        </w:rPr>
        <w:t>D</w:t>
      </w:r>
      <w:r>
        <w:rPr>
          <w:sz w:val="23"/>
        </w:rPr>
        <w:t>ownlink</w:t>
      </w:r>
    </w:p>
    <w:p w14:paraId="1BD71F3D" w14:textId="5260B9F4" w:rsidR="00F67204" w:rsidRDefault="005B3B82">
      <w:pPr>
        <w:pStyle w:val="ListParagraph"/>
        <w:numPr>
          <w:ilvl w:val="0"/>
          <w:numId w:val="3"/>
        </w:numPr>
        <w:tabs>
          <w:tab w:val="left" w:pos="959"/>
          <w:tab w:val="left" w:pos="960"/>
        </w:tabs>
        <w:spacing w:before="5" w:line="271" w:lineRule="auto"/>
        <w:ind w:right="780"/>
        <w:rPr>
          <w:rFonts w:ascii="Symbol" w:hAnsi="Symbol"/>
          <w:sz w:val="23"/>
        </w:rPr>
      </w:pPr>
      <w:r>
        <w:rPr>
          <w:sz w:val="23"/>
        </w:rPr>
        <w:t>The</w:t>
      </w:r>
      <w:r w:rsidR="00662D60">
        <w:rPr>
          <w:sz w:val="23"/>
        </w:rPr>
        <w:t xml:space="preserve"> </w:t>
      </w:r>
      <w:r>
        <w:rPr>
          <w:sz w:val="23"/>
        </w:rPr>
        <w:t>D</w:t>
      </w:r>
      <w:r w:rsidR="00662D60">
        <w:rPr>
          <w:sz w:val="23"/>
        </w:rPr>
        <w:t>ownlink begins with</w:t>
      </w:r>
      <w:r w:rsidR="00662D60">
        <w:rPr>
          <w:spacing w:val="-28"/>
          <w:sz w:val="23"/>
        </w:rPr>
        <w:t xml:space="preserve"> </w:t>
      </w:r>
      <w:r w:rsidR="00662D60">
        <w:rPr>
          <w:sz w:val="23"/>
        </w:rPr>
        <w:t>a 30-second opening remarks video provided by the host organization</w:t>
      </w:r>
      <w:r w:rsidR="00717CC4">
        <w:rPr>
          <w:sz w:val="23"/>
        </w:rPr>
        <w:t xml:space="preserve"> following a voice check by mission control and the astronaut(s)</w:t>
      </w:r>
      <w:r w:rsidR="00662D60">
        <w:rPr>
          <w:sz w:val="23"/>
        </w:rPr>
        <w:t>. The opening remarks conclude with, "Here's our first</w:t>
      </w:r>
      <w:r w:rsidR="00662D60">
        <w:rPr>
          <w:spacing w:val="-7"/>
          <w:sz w:val="23"/>
        </w:rPr>
        <w:t xml:space="preserve"> </w:t>
      </w:r>
      <w:r w:rsidR="00662D60">
        <w:rPr>
          <w:sz w:val="23"/>
        </w:rPr>
        <w:t>question</w:t>
      </w:r>
      <w:r w:rsidR="005767B5">
        <w:rPr>
          <w:sz w:val="23"/>
        </w:rPr>
        <w:t>.</w:t>
      </w:r>
      <w:r w:rsidR="00662D60">
        <w:rPr>
          <w:sz w:val="23"/>
        </w:rPr>
        <w:t>”</w:t>
      </w:r>
    </w:p>
    <w:p w14:paraId="26D62FEB" w14:textId="6535D30C" w:rsidR="00F67204" w:rsidRDefault="00662D60">
      <w:pPr>
        <w:pStyle w:val="ListParagraph"/>
        <w:numPr>
          <w:ilvl w:val="0"/>
          <w:numId w:val="3"/>
        </w:numPr>
        <w:tabs>
          <w:tab w:val="left" w:pos="959"/>
          <w:tab w:val="left" w:pos="960"/>
        </w:tabs>
        <w:spacing w:before="5" w:line="271" w:lineRule="auto"/>
        <w:ind w:right="968"/>
        <w:rPr>
          <w:rFonts w:ascii="Symbol" w:hAnsi="Symbol"/>
          <w:sz w:val="23"/>
        </w:rPr>
      </w:pPr>
      <w:r>
        <w:rPr>
          <w:sz w:val="23"/>
        </w:rPr>
        <w:t xml:space="preserve">Each </w:t>
      </w:r>
      <w:r w:rsidR="008D3C65">
        <w:rPr>
          <w:sz w:val="23"/>
        </w:rPr>
        <w:t>In-</w:t>
      </w:r>
      <w:r w:rsidR="00CC6E5A">
        <w:rPr>
          <w:sz w:val="23"/>
        </w:rPr>
        <w:t>f</w:t>
      </w:r>
      <w:r w:rsidR="008D3C65">
        <w:rPr>
          <w:sz w:val="23"/>
        </w:rPr>
        <w:t>light STEM</w:t>
      </w:r>
      <w:r>
        <w:rPr>
          <w:sz w:val="23"/>
        </w:rPr>
        <w:t xml:space="preserve"> </w:t>
      </w:r>
      <w:r w:rsidR="00717CC4">
        <w:rPr>
          <w:sz w:val="23"/>
        </w:rPr>
        <w:t>D</w:t>
      </w:r>
      <w:r>
        <w:rPr>
          <w:sz w:val="23"/>
        </w:rPr>
        <w:t xml:space="preserve">ownlink begins with the first </w:t>
      </w:r>
      <w:r w:rsidR="00B55A74">
        <w:rPr>
          <w:sz w:val="23"/>
        </w:rPr>
        <w:t>participant</w:t>
      </w:r>
      <w:r>
        <w:rPr>
          <w:sz w:val="23"/>
        </w:rPr>
        <w:t xml:space="preserve"> question playing and the astronaut responding in real-time, which may include</w:t>
      </w:r>
      <w:r w:rsidR="00FA1AEF">
        <w:rPr>
          <w:spacing w:val="-47"/>
          <w:sz w:val="23"/>
        </w:rPr>
        <w:t xml:space="preserve"> </w:t>
      </w:r>
      <w:r>
        <w:rPr>
          <w:sz w:val="23"/>
        </w:rPr>
        <w:t>a demonstration, video clips, or images</w:t>
      </w:r>
    </w:p>
    <w:p w14:paraId="01F90C2A" w14:textId="77777777" w:rsidR="00F67204" w:rsidRDefault="00662D60">
      <w:pPr>
        <w:pStyle w:val="ListParagraph"/>
        <w:numPr>
          <w:ilvl w:val="0"/>
          <w:numId w:val="3"/>
        </w:numPr>
        <w:tabs>
          <w:tab w:val="left" w:pos="959"/>
          <w:tab w:val="left" w:pos="960"/>
        </w:tabs>
        <w:spacing w:before="6"/>
        <w:ind w:hanging="361"/>
        <w:rPr>
          <w:rFonts w:ascii="Symbol" w:hAnsi="Symbol"/>
          <w:sz w:val="23"/>
        </w:rPr>
      </w:pPr>
      <w:r>
        <w:rPr>
          <w:sz w:val="23"/>
        </w:rPr>
        <w:t>The process continues for approximately 19</w:t>
      </w:r>
      <w:r>
        <w:rPr>
          <w:spacing w:val="-21"/>
          <w:sz w:val="23"/>
        </w:rPr>
        <w:t xml:space="preserve"> </w:t>
      </w:r>
      <w:r>
        <w:rPr>
          <w:sz w:val="23"/>
        </w:rPr>
        <w:t>minutes</w:t>
      </w:r>
    </w:p>
    <w:p w14:paraId="4A5446CD" w14:textId="297CE295" w:rsidR="00F67204" w:rsidRDefault="00662D60">
      <w:pPr>
        <w:pStyle w:val="ListParagraph"/>
        <w:numPr>
          <w:ilvl w:val="0"/>
          <w:numId w:val="3"/>
        </w:numPr>
        <w:tabs>
          <w:tab w:val="left" w:pos="959"/>
          <w:tab w:val="left" w:pos="960"/>
        </w:tabs>
        <w:spacing w:before="35"/>
        <w:ind w:hanging="363"/>
        <w:rPr>
          <w:rFonts w:ascii="Symbol" w:hAnsi="Symbol"/>
          <w:sz w:val="23"/>
        </w:rPr>
      </w:pPr>
      <w:r>
        <w:rPr>
          <w:sz w:val="23"/>
        </w:rPr>
        <w:t xml:space="preserve">The host organization concludes the </w:t>
      </w:r>
      <w:r w:rsidR="00717CC4">
        <w:rPr>
          <w:sz w:val="23"/>
        </w:rPr>
        <w:t>D</w:t>
      </w:r>
      <w:r>
        <w:rPr>
          <w:sz w:val="23"/>
        </w:rPr>
        <w:t>ownlink with a 20-second closing remarks</w:t>
      </w:r>
      <w:r>
        <w:rPr>
          <w:spacing w:val="-13"/>
          <w:sz w:val="23"/>
        </w:rPr>
        <w:t xml:space="preserve"> </w:t>
      </w:r>
      <w:r>
        <w:rPr>
          <w:sz w:val="23"/>
        </w:rPr>
        <w:t>video</w:t>
      </w:r>
    </w:p>
    <w:p w14:paraId="1E2D1260" w14:textId="77777777" w:rsidR="00F67204" w:rsidRDefault="00662D60">
      <w:pPr>
        <w:pStyle w:val="ListParagraph"/>
        <w:numPr>
          <w:ilvl w:val="0"/>
          <w:numId w:val="3"/>
        </w:numPr>
        <w:tabs>
          <w:tab w:val="left" w:pos="957"/>
          <w:tab w:val="left" w:pos="958"/>
        </w:tabs>
        <w:spacing w:before="37"/>
        <w:ind w:left="957" w:hanging="361"/>
        <w:rPr>
          <w:rFonts w:ascii="Symbol" w:hAnsi="Symbol"/>
          <w:sz w:val="23"/>
        </w:rPr>
      </w:pPr>
      <w:r>
        <w:rPr>
          <w:sz w:val="23"/>
        </w:rPr>
        <w:t>Post-event, the host organizations will receive a link to the recorded</w:t>
      </w:r>
      <w:r>
        <w:rPr>
          <w:spacing w:val="-6"/>
          <w:sz w:val="23"/>
        </w:rPr>
        <w:t xml:space="preserve"> </w:t>
      </w:r>
      <w:r>
        <w:rPr>
          <w:sz w:val="23"/>
        </w:rPr>
        <w:t>session</w:t>
      </w:r>
    </w:p>
    <w:p w14:paraId="14887C92" w14:textId="34385907" w:rsidR="009E4B32" w:rsidRDefault="009E4B32" w:rsidP="0F5853E9">
      <w:pPr>
        <w:pStyle w:val="BodyText"/>
        <w:spacing w:before="10"/>
        <w:rPr>
          <w:sz w:val="25"/>
          <w:szCs w:val="25"/>
        </w:rPr>
      </w:pPr>
    </w:p>
    <w:p w14:paraId="62FCD96D" w14:textId="77777777" w:rsidR="00163BE0" w:rsidRDefault="00163BE0">
      <w:pPr>
        <w:pStyle w:val="BodyText"/>
        <w:spacing w:before="10"/>
        <w:rPr>
          <w:sz w:val="25"/>
        </w:rPr>
      </w:pPr>
    </w:p>
    <w:p w14:paraId="5FD103A2" w14:textId="77777777" w:rsidR="00F67204" w:rsidRDefault="00662D60">
      <w:pPr>
        <w:pStyle w:val="Heading2"/>
      </w:pPr>
      <w:bookmarkStart w:id="5" w:name="The_Proposal_Process"/>
      <w:bookmarkEnd w:id="5"/>
      <w:r>
        <w:t>The Proposal Process</w:t>
      </w:r>
    </w:p>
    <w:p w14:paraId="70853A76" w14:textId="3A7B5179" w:rsidR="00F67204" w:rsidRDefault="008D3C65">
      <w:pPr>
        <w:pStyle w:val="BodyText"/>
        <w:spacing w:before="233" w:line="276" w:lineRule="auto"/>
        <w:ind w:left="239" w:right="444"/>
      </w:pPr>
      <w:r>
        <w:t>In-</w:t>
      </w:r>
      <w:r w:rsidR="00CC6E5A">
        <w:t>f</w:t>
      </w:r>
      <w:r>
        <w:t>light STEM</w:t>
      </w:r>
      <w:r w:rsidR="00662D60">
        <w:t xml:space="preserve"> Downlinks follow the six-month mission schedule on the space station called expeditions. Following the proposal period, a selection committee evaluates proposals and selects organizations eligible for </w:t>
      </w:r>
      <w:r w:rsidR="00717CC4">
        <w:t>D</w:t>
      </w:r>
      <w:r w:rsidR="00662D60">
        <w:t>ownlink scheduling.</w:t>
      </w:r>
    </w:p>
    <w:p w14:paraId="4220AE30" w14:textId="77777777" w:rsidR="00F67204" w:rsidRDefault="00F67204">
      <w:pPr>
        <w:pStyle w:val="BodyText"/>
        <w:spacing w:before="10"/>
        <w:rPr>
          <w:sz w:val="20"/>
        </w:rPr>
      </w:pPr>
    </w:p>
    <w:p w14:paraId="7AC741DF" w14:textId="4347D499" w:rsidR="00F67204" w:rsidRDefault="00662D60">
      <w:pPr>
        <w:pStyle w:val="BodyText"/>
        <w:spacing w:line="276" w:lineRule="auto"/>
        <w:ind w:left="239" w:right="264" w:hanging="1"/>
      </w:pPr>
      <w:r>
        <w:t>Due to the uncertain nature of spaceflight, In-</w:t>
      </w:r>
      <w:r w:rsidR="00CC6E5A">
        <w:t>f</w:t>
      </w:r>
      <w:r>
        <w:t xml:space="preserve">light </w:t>
      </w:r>
      <w:r w:rsidR="00EF1E83">
        <w:t xml:space="preserve">STEM </w:t>
      </w:r>
      <w:r>
        <w:t xml:space="preserve">Downlinks do not receive a specific number of expedition slots. Although organizations receive notification of </w:t>
      </w:r>
      <w:r w:rsidR="00717CC4">
        <w:t>D</w:t>
      </w:r>
      <w:r>
        <w:t xml:space="preserve">ownlink </w:t>
      </w:r>
      <w:r w:rsidRPr="1B97D16F">
        <w:rPr>
          <w:b/>
          <w:bCs/>
        </w:rPr>
        <w:t>eligibility</w:t>
      </w:r>
      <w:r>
        <w:t xml:space="preserve">, the event </w:t>
      </w:r>
      <w:r w:rsidRPr="1B97D16F">
        <w:rPr>
          <w:b/>
          <w:bCs/>
        </w:rPr>
        <w:t xml:space="preserve">is not guaranteed </w:t>
      </w:r>
      <w:r>
        <w:t>until crew availability is assessed and dates are assigned.</w:t>
      </w:r>
    </w:p>
    <w:p w14:paraId="4937116E" w14:textId="77777777" w:rsidR="00F67204" w:rsidRDefault="00F67204">
      <w:pPr>
        <w:pStyle w:val="BodyText"/>
        <w:spacing w:before="10"/>
        <w:rPr>
          <w:sz w:val="26"/>
        </w:rPr>
      </w:pPr>
    </w:p>
    <w:p w14:paraId="15BE8EA9" w14:textId="77777777" w:rsidR="00C754F1" w:rsidRDefault="00C754F1">
      <w:pPr>
        <w:pStyle w:val="Heading4"/>
        <w:rPr>
          <w:sz w:val="24"/>
          <w:szCs w:val="24"/>
        </w:rPr>
      </w:pPr>
    </w:p>
    <w:p w14:paraId="60A487E5" w14:textId="77777777" w:rsidR="00F67204" w:rsidRPr="00DD2D4A" w:rsidRDefault="00662D60">
      <w:pPr>
        <w:pStyle w:val="Heading4"/>
        <w:rPr>
          <w:sz w:val="24"/>
          <w:szCs w:val="24"/>
        </w:rPr>
      </w:pPr>
      <w:r w:rsidRPr="00DD2D4A">
        <w:rPr>
          <w:sz w:val="24"/>
          <w:szCs w:val="24"/>
        </w:rPr>
        <w:t>To apply:</w:t>
      </w:r>
    </w:p>
    <w:p w14:paraId="22FE3B5A" w14:textId="77777777" w:rsidR="00F67204" w:rsidRDefault="00F67204">
      <w:pPr>
        <w:pStyle w:val="BodyText"/>
        <w:spacing w:before="10"/>
        <w:rPr>
          <w:b/>
          <w:sz w:val="30"/>
        </w:rPr>
      </w:pPr>
    </w:p>
    <w:p w14:paraId="25D0C2D7" w14:textId="4ED6CA4A" w:rsidR="00B344B7" w:rsidRPr="00C354C3" w:rsidRDefault="00B344B7" w:rsidP="1395BC34">
      <w:pPr>
        <w:pStyle w:val="ListParagraph"/>
        <w:numPr>
          <w:ilvl w:val="0"/>
          <w:numId w:val="2"/>
        </w:numPr>
        <w:tabs>
          <w:tab w:val="left" w:pos="960"/>
        </w:tabs>
        <w:rPr>
          <w:sz w:val="23"/>
          <w:szCs w:val="23"/>
        </w:rPr>
      </w:pPr>
      <w:r w:rsidRPr="1395BC34">
        <w:rPr>
          <w:sz w:val="23"/>
          <w:szCs w:val="23"/>
        </w:rPr>
        <w:t xml:space="preserve">Download </w:t>
      </w:r>
      <w:r w:rsidR="00662D60" w:rsidRPr="1395BC34">
        <w:rPr>
          <w:sz w:val="23"/>
          <w:szCs w:val="23"/>
        </w:rPr>
        <w:t>the</w:t>
      </w:r>
      <w:r w:rsidRPr="1395BC34">
        <w:rPr>
          <w:sz w:val="23"/>
          <w:szCs w:val="23"/>
        </w:rPr>
        <w:t xml:space="preserve"> </w:t>
      </w:r>
      <w:r w:rsidR="00662D60" w:rsidRPr="1395BC34">
        <w:rPr>
          <w:sz w:val="23"/>
          <w:szCs w:val="23"/>
        </w:rPr>
        <w:t>Planning</w:t>
      </w:r>
      <w:r w:rsidR="00662D60" w:rsidRPr="1395BC34">
        <w:rPr>
          <w:spacing w:val="-15"/>
          <w:sz w:val="23"/>
          <w:szCs w:val="23"/>
        </w:rPr>
        <w:t xml:space="preserve"> </w:t>
      </w:r>
      <w:r w:rsidR="00662D60" w:rsidRPr="1395BC34">
        <w:rPr>
          <w:sz w:val="23"/>
          <w:szCs w:val="23"/>
        </w:rPr>
        <w:t>Guide</w:t>
      </w:r>
      <w:r w:rsidRPr="1395BC34">
        <w:rPr>
          <w:sz w:val="23"/>
          <w:szCs w:val="23"/>
        </w:rPr>
        <w:t xml:space="preserve"> and Expedition 7</w:t>
      </w:r>
      <w:r w:rsidR="00264C45">
        <w:rPr>
          <w:sz w:val="23"/>
          <w:szCs w:val="23"/>
        </w:rPr>
        <w:t>6</w:t>
      </w:r>
      <w:r w:rsidRPr="1395BC34">
        <w:rPr>
          <w:sz w:val="23"/>
          <w:szCs w:val="23"/>
        </w:rPr>
        <w:t xml:space="preserve"> Proposal Form </w:t>
      </w:r>
      <w:hyperlink r:id="rId13" w:history="1">
        <w:r w:rsidRPr="1395BC34">
          <w:rPr>
            <w:rStyle w:val="Hyperlink"/>
            <w:sz w:val="23"/>
            <w:szCs w:val="23"/>
          </w:rPr>
          <w:t>here.</w:t>
        </w:r>
      </w:hyperlink>
      <w:r w:rsidRPr="1395BC34">
        <w:rPr>
          <w:sz w:val="23"/>
          <w:szCs w:val="23"/>
        </w:rPr>
        <w:t xml:space="preserve"> </w:t>
      </w:r>
      <w:bookmarkStart w:id="6" w:name="_Hlk187826772"/>
      <w:r w:rsidRPr="1395BC34">
        <w:rPr>
          <w:sz w:val="23"/>
          <w:szCs w:val="23"/>
        </w:rPr>
        <w:t xml:space="preserve">Email questions to </w:t>
      </w:r>
      <w:hyperlink r:id="rId14" w:history="1">
        <w:r w:rsidRPr="1395BC34">
          <w:rPr>
            <w:rStyle w:val="Hyperlink"/>
            <w:sz w:val="23"/>
            <w:szCs w:val="23"/>
          </w:rPr>
          <w:t>JSC-Downlinks@mail.nasa.gov.</w:t>
        </w:r>
      </w:hyperlink>
      <w:bookmarkEnd w:id="6"/>
    </w:p>
    <w:p w14:paraId="5AB427AE" w14:textId="77777777" w:rsidR="00C354C3" w:rsidRPr="00B344B7" w:rsidRDefault="00C354C3" w:rsidP="00C354C3">
      <w:pPr>
        <w:pStyle w:val="ListParagraph"/>
        <w:tabs>
          <w:tab w:val="left" w:pos="960"/>
        </w:tabs>
        <w:ind w:left="960" w:firstLine="0"/>
        <w:rPr>
          <w:sz w:val="23"/>
          <w:szCs w:val="23"/>
        </w:rPr>
      </w:pPr>
    </w:p>
    <w:p w14:paraId="0AD03F65" w14:textId="77777777" w:rsidR="00F67204" w:rsidRDefault="00662D60">
      <w:pPr>
        <w:pStyle w:val="ListParagraph"/>
        <w:numPr>
          <w:ilvl w:val="0"/>
          <w:numId w:val="2"/>
        </w:numPr>
        <w:tabs>
          <w:tab w:val="left" w:pos="960"/>
        </w:tabs>
        <w:spacing w:before="78"/>
        <w:rPr>
          <w:sz w:val="23"/>
        </w:rPr>
      </w:pPr>
      <w:r>
        <w:rPr>
          <w:sz w:val="23"/>
        </w:rPr>
        <w:t>Register in</w:t>
      </w:r>
      <w:r>
        <w:rPr>
          <w:color w:val="0000FF"/>
          <w:sz w:val="23"/>
        </w:rPr>
        <w:t xml:space="preserve"> </w:t>
      </w:r>
      <w:hyperlink r:id="rId15">
        <w:r>
          <w:rPr>
            <w:color w:val="0000FF"/>
            <w:sz w:val="23"/>
            <w:u w:val="single" w:color="0000FF"/>
          </w:rPr>
          <w:t>NASA STEM Gateway</w:t>
        </w:r>
        <w:r>
          <w:rPr>
            <w:sz w:val="23"/>
          </w:rPr>
          <w:t xml:space="preserve">. </w:t>
        </w:r>
      </w:hyperlink>
      <w:r>
        <w:rPr>
          <w:sz w:val="23"/>
        </w:rPr>
        <w:t>Registration is a three-step</w:t>
      </w:r>
      <w:r>
        <w:rPr>
          <w:spacing w:val="-18"/>
          <w:sz w:val="23"/>
        </w:rPr>
        <w:t xml:space="preserve"> </w:t>
      </w:r>
      <w:r>
        <w:rPr>
          <w:sz w:val="23"/>
        </w:rPr>
        <w:t>process:</w:t>
      </w:r>
    </w:p>
    <w:p w14:paraId="721CC826" w14:textId="5F053CE1" w:rsidR="00F67204" w:rsidRDefault="00631F1E">
      <w:pPr>
        <w:pStyle w:val="ListParagraph"/>
        <w:numPr>
          <w:ilvl w:val="1"/>
          <w:numId w:val="2"/>
        </w:numPr>
        <w:tabs>
          <w:tab w:val="left" w:pos="1679"/>
          <w:tab w:val="left" w:pos="1681"/>
        </w:tabs>
        <w:spacing w:before="80"/>
        <w:ind w:hanging="364"/>
        <w:rPr>
          <w:sz w:val="23"/>
        </w:rPr>
      </w:pPr>
      <w:r>
        <w:rPr>
          <w:sz w:val="23"/>
        </w:rPr>
        <w:t>R</w:t>
      </w:r>
      <w:r w:rsidR="00662D60">
        <w:rPr>
          <w:sz w:val="23"/>
        </w:rPr>
        <w:t>egister and set up a profile in</w:t>
      </w:r>
      <w:hyperlink r:id="rId16" w:history="1">
        <w:r w:rsidR="00662D60" w:rsidRPr="00B344B7">
          <w:rPr>
            <w:rStyle w:val="Hyperlink"/>
            <w:sz w:val="23"/>
          </w:rPr>
          <w:t xml:space="preserve"> NASA STEM</w:t>
        </w:r>
        <w:r w:rsidR="00662D60" w:rsidRPr="00B344B7">
          <w:rPr>
            <w:rStyle w:val="Hyperlink"/>
            <w:spacing w:val="-25"/>
            <w:sz w:val="23"/>
          </w:rPr>
          <w:t xml:space="preserve"> </w:t>
        </w:r>
        <w:r w:rsidR="00662D60" w:rsidRPr="00B344B7">
          <w:rPr>
            <w:rStyle w:val="Hyperlink"/>
            <w:sz w:val="23"/>
          </w:rPr>
          <w:t>Gateway</w:t>
        </w:r>
      </w:hyperlink>
    </w:p>
    <w:p w14:paraId="55375E6D" w14:textId="3212FFEE" w:rsidR="00F67204" w:rsidRDefault="00662D60">
      <w:pPr>
        <w:pStyle w:val="ListParagraph"/>
        <w:numPr>
          <w:ilvl w:val="1"/>
          <w:numId w:val="2"/>
        </w:numPr>
        <w:tabs>
          <w:tab w:val="left" w:pos="1679"/>
          <w:tab w:val="left" w:pos="1681"/>
        </w:tabs>
        <w:spacing w:before="76"/>
        <w:ind w:hanging="364"/>
        <w:rPr>
          <w:sz w:val="23"/>
        </w:rPr>
      </w:pPr>
      <w:r>
        <w:rPr>
          <w:sz w:val="23"/>
        </w:rPr>
        <w:t xml:space="preserve">Download and complete </w:t>
      </w:r>
      <w:proofErr w:type="gramStart"/>
      <w:r>
        <w:rPr>
          <w:sz w:val="23"/>
        </w:rPr>
        <w:t xml:space="preserve">the </w:t>
      </w:r>
      <w:r w:rsidR="00B344B7">
        <w:rPr>
          <w:sz w:val="23"/>
        </w:rPr>
        <w:t>Expedition</w:t>
      </w:r>
      <w:proofErr w:type="gramEnd"/>
      <w:r w:rsidR="00B344B7">
        <w:rPr>
          <w:sz w:val="23"/>
        </w:rPr>
        <w:t xml:space="preserve"> 7</w:t>
      </w:r>
      <w:r w:rsidR="00264C45">
        <w:rPr>
          <w:sz w:val="23"/>
        </w:rPr>
        <w:t>6</w:t>
      </w:r>
      <w:r w:rsidR="00B344B7">
        <w:rPr>
          <w:sz w:val="23"/>
        </w:rPr>
        <w:t xml:space="preserve"> P</w:t>
      </w:r>
      <w:r>
        <w:rPr>
          <w:sz w:val="23"/>
        </w:rPr>
        <w:t xml:space="preserve">roposal </w:t>
      </w:r>
      <w:r w:rsidR="00B344B7">
        <w:rPr>
          <w:sz w:val="23"/>
        </w:rPr>
        <w:t>F</w:t>
      </w:r>
      <w:r>
        <w:rPr>
          <w:sz w:val="23"/>
        </w:rPr>
        <w:t xml:space="preserve">orm </w:t>
      </w:r>
    </w:p>
    <w:p w14:paraId="482E68EB" w14:textId="66BD57F3" w:rsidR="00F67204" w:rsidRPr="00C354C3" w:rsidRDefault="005C2D43">
      <w:pPr>
        <w:pStyle w:val="ListParagraph"/>
        <w:numPr>
          <w:ilvl w:val="1"/>
          <w:numId w:val="2"/>
        </w:numPr>
        <w:tabs>
          <w:tab w:val="left" w:pos="1679"/>
          <w:tab w:val="left" w:pos="1681"/>
        </w:tabs>
        <w:spacing w:before="76" w:line="249" w:lineRule="auto"/>
        <w:ind w:right="828"/>
        <w:rPr>
          <w:sz w:val="23"/>
        </w:rPr>
      </w:pPr>
      <w:r>
        <w:rPr>
          <w:sz w:val="23"/>
        </w:rPr>
        <w:t>Apply</w:t>
      </w:r>
      <w:r w:rsidR="00662D60">
        <w:rPr>
          <w:sz w:val="23"/>
        </w:rPr>
        <w:t xml:space="preserve"> specifically for the</w:t>
      </w:r>
      <w:r w:rsidR="00662D60">
        <w:rPr>
          <w:spacing w:val="-46"/>
          <w:sz w:val="23"/>
        </w:rPr>
        <w:t xml:space="preserve"> </w:t>
      </w:r>
      <w:r w:rsidR="00662D60">
        <w:rPr>
          <w:sz w:val="23"/>
        </w:rPr>
        <w:t>current</w:t>
      </w:r>
      <w:r w:rsidR="00662D60">
        <w:rPr>
          <w:color w:val="0000FF"/>
          <w:sz w:val="23"/>
        </w:rPr>
        <w:t xml:space="preserve"> </w:t>
      </w:r>
      <w:r w:rsidR="00662D60" w:rsidRPr="00313C90">
        <w:rPr>
          <w:sz w:val="23"/>
        </w:rPr>
        <w:t xml:space="preserve">In- Flight </w:t>
      </w:r>
      <w:r w:rsidR="000340BB" w:rsidRPr="00313C90">
        <w:rPr>
          <w:sz w:val="23"/>
        </w:rPr>
        <w:t>STEM</w:t>
      </w:r>
      <w:r w:rsidR="00662D60" w:rsidRPr="00313C90">
        <w:rPr>
          <w:sz w:val="23"/>
        </w:rPr>
        <w:t xml:space="preserve"> Downlink</w:t>
      </w:r>
      <w:r w:rsidR="00662D60" w:rsidRPr="00313C90">
        <w:rPr>
          <w:spacing w:val="-6"/>
          <w:sz w:val="23"/>
        </w:rPr>
        <w:t xml:space="preserve"> </w:t>
      </w:r>
      <w:r w:rsidR="00662D60" w:rsidRPr="00313C90">
        <w:rPr>
          <w:sz w:val="23"/>
        </w:rPr>
        <w:t>engagem</w:t>
      </w:r>
      <w:r w:rsidR="00563548" w:rsidRPr="00313C90">
        <w:rPr>
          <w:sz w:val="23"/>
        </w:rPr>
        <w:t>ent</w:t>
      </w:r>
    </w:p>
    <w:p w14:paraId="13789B8C" w14:textId="77777777" w:rsidR="00C354C3" w:rsidRDefault="00C354C3" w:rsidP="00C354C3">
      <w:pPr>
        <w:pStyle w:val="ListParagraph"/>
        <w:tabs>
          <w:tab w:val="left" w:pos="1679"/>
          <w:tab w:val="left" w:pos="1681"/>
        </w:tabs>
        <w:spacing w:before="76" w:line="249" w:lineRule="auto"/>
        <w:ind w:left="1680" w:right="828" w:firstLine="0"/>
        <w:rPr>
          <w:sz w:val="23"/>
        </w:rPr>
      </w:pPr>
    </w:p>
    <w:p w14:paraId="255CDD63" w14:textId="05E07631" w:rsidR="00F67204" w:rsidRDefault="00662D60" w:rsidP="0F5853E9">
      <w:pPr>
        <w:pStyle w:val="ListParagraph"/>
        <w:numPr>
          <w:ilvl w:val="0"/>
          <w:numId w:val="2"/>
        </w:numPr>
        <w:tabs>
          <w:tab w:val="left" w:pos="960"/>
        </w:tabs>
        <w:spacing w:before="70" w:line="276" w:lineRule="auto"/>
        <w:ind w:left="959" w:right="392"/>
        <w:rPr>
          <w:sz w:val="23"/>
          <w:szCs w:val="23"/>
        </w:rPr>
        <w:sectPr w:rsidR="00F67204">
          <w:pgSz w:w="12240" w:h="15840"/>
          <w:pgMar w:top="920" w:right="880" w:bottom="1200" w:left="840" w:header="0" w:footer="1019" w:gutter="0"/>
          <w:cols w:space="720"/>
        </w:sectPr>
      </w:pPr>
      <w:r w:rsidRPr="1B97D16F">
        <w:rPr>
          <w:sz w:val="23"/>
          <w:szCs w:val="23"/>
        </w:rPr>
        <w:t>Upload</w:t>
      </w:r>
      <w:r w:rsidRPr="1B97D16F">
        <w:rPr>
          <w:spacing w:val="-5"/>
          <w:sz w:val="23"/>
          <w:szCs w:val="23"/>
        </w:rPr>
        <w:t xml:space="preserve"> </w:t>
      </w:r>
      <w:r w:rsidRPr="1B97D16F">
        <w:rPr>
          <w:sz w:val="23"/>
          <w:szCs w:val="23"/>
        </w:rPr>
        <w:t>the</w:t>
      </w:r>
      <w:r w:rsidRPr="1B97D16F">
        <w:rPr>
          <w:spacing w:val="-4"/>
          <w:sz w:val="23"/>
          <w:szCs w:val="23"/>
        </w:rPr>
        <w:t xml:space="preserve"> </w:t>
      </w:r>
      <w:r w:rsidRPr="1B97D16F">
        <w:rPr>
          <w:sz w:val="23"/>
          <w:szCs w:val="23"/>
        </w:rPr>
        <w:t>completed</w:t>
      </w:r>
      <w:r w:rsidRPr="1B97D16F">
        <w:rPr>
          <w:spacing w:val="-4"/>
          <w:sz w:val="23"/>
          <w:szCs w:val="23"/>
        </w:rPr>
        <w:t xml:space="preserve"> </w:t>
      </w:r>
      <w:r w:rsidRPr="1B97D16F">
        <w:rPr>
          <w:sz w:val="23"/>
          <w:szCs w:val="23"/>
        </w:rPr>
        <w:t>proposal</w:t>
      </w:r>
      <w:r w:rsidRPr="1B97D16F">
        <w:rPr>
          <w:spacing w:val="-4"/>
          <w:sz w:val="23"/>
          <w:szCs w:val="23"/>
        </w:rPr>
        <w:t xml:space="preserve"> </w:t>
      </w:r>
      <w:r w:rsidRPr="1B97D16F">
        <w:rPr>
          <w:sz w:val="23"/>
          <w:szCs w:val="23"/>
        </w:rPr>
        <w:t>form</w:t>
      </w:r>
      <w:r w:rsidRPr="1B97D16F">
        <w:rPr>
          <w:spacing w:val="-4"/>
          <w:sz w:val="23"/>
          <w:szCs w:val="23"/>
        </w:rPr>
        <w:t xml:space="preserve"> </w:t>
      </w:r>
      <w:r w:rsidRPr="1B97D16F">
        <w:rPr>
          <w:sz w:val="23"/>
          <w:szCs w:val="23"/>
        </w:rPr>
        <w:t>and</w:t>
      </w:r>
      <w:r w:rsidRPr="1B97D16F">
        <w:rPr>
          <w:spacing w:val="-4"/>
          <w:sz w:val="23"/>
          <w:szCs w:val="23"/>
        </w:rPr>
        <w:t xml:space="preserve"> </w:t>
      </w:r>
      <w:r w:rsidRPr="1B97D16F">
        <w:rPr>
          <w:sz w:val="23"/>
          <w:szCs w:val="23"/>
        </w:rPr>
        <w:t>supporting</w:t>
      </w:r>
      <w:r w:rsidRPr="1B97D16F">
        <w:rPr>
          <w:spacing w:val="-5"/>
          <w:sz w:val="23"/>
          <w:szCs w:val="23"/>
        </w:rPr>
        <w:t xml:space="preserve"> </w:t>
      </w:r>
      <w:r w:rsidRPr="1B97D16F">
        <w:rPr>
          <w:sz w:val="23"/>
          <w:szCs w:val="23"/>
        </w:rPr>
        <w:t>materials</w:t>
      </w:r>
      <w:r w:rsidRPr="1B97D16F">
        <w:rPr>
          <w:spacing w:val="-4"/>
          <w:sz w:val="23"/>
          <w:szCs w:val="23"/>
        </w:rPr>
        <w:t xml:space="preserve"> </w:t>
      </w:r>
      <w:r w:rsidRPr="1B97D16F">
        <w:rPr>
          <w:sz w:val="23"/>
          <w:szCs w:val="23"/>
        </w:rPr>
        <w:t>in</w:t>
      </w:r>
      <w:r w:rsidRPr="1B97D16F">
        <w:rPr>
          <w:spacing w:val="-4"/>
          <w:sz w:val="23"/>
          <w:szCs w:val="23"/>
        </w:rPr>
        <w:t xml:space="preserve"> </w:t>
      </w:r>
      <w:r w:rsidRPr="1B97D16F">
        <w:rPr>
          <w:sz w:val="23"/>
          <w:szCs w:val="23"/>
        </w:rPr>
        <w:t>NASA</w:t>
      </w:r>
      <w:r w:rsidRPr="1B97D16F">
        <w:rPr>
          <w:spacing w:val="-4"/>
          <w:sz w:val="23"/>
          <w:szCs w:val="23"/>
        </w:rPr>
        <w:t xml:space="preserve"> </w:t>
      </w:r>
      <w:r w:rsidRPr="1B97D16F">
        <w:rPr>
          <w:sz w:val="23"/>
          <w:szCs w:val="23"/>
        </w:rPr>
        <w:t>STEM</w:t>
      </w:r>
      <w:r w:rsidRPr="1B97D16F">
        <w:rPr>
          <w:spacing w:val="-5"/>
          <w:sz w:val="23"/>
          <w:szCs w:val="23"/>
        </w:rPr>
        <w:t xml:space="preserve"> </w:t>
      </w:r>
      <w:r w:rsidRPr="1B97D16F">
        <w:rPr>
          <w:sz w:val="23"/>
          <w:szCs w:val="23"/>
        </w:rPr>
        <w:t>Gateway</w:t>
      </w:r>
      <w:r w:rsidRPr="1B97D16F">
        <w:rPr>
          <w:spacing w:val="-4"/>
          <w:sz w:val="23"/>
          <w:szCs w:val="23"/>
        </w:rPr>
        <w:t xml:space="preserve"> </w:t>
      </w:r>
      <w:r w:rsidRPr="1B97D16F">
        <w:rPr>
          <w:sz w:val="23"/>
          <w:szCs w:val="23"/>
        </w:rPr>
        <w:t xml:space="preserve">by the proposal deadline </w:t>
      </w:r>
      <w:r w:rsidR="00631F1E" w:rsidRPr="1B97D16F">
        <w:rPr>
          <w:sz w:val="23"/>
          <w:szCs w:val="23"/>
        </w:rPr>
        <w:t>– 12:</w:t>
      </w:r>
      <w:r w:rsidRPr="1B97D16F">
        <w:rPr>
          <w:sz w:val="23"/>
          <w:szCs w:val="23"/>
        </w:rPr>
        <w:t xml:space="preserve">00 p.m. CT on </w:t>
      </w:r>
      <w:r w:rsidR="00952892" w:rsidRPr="1B97D16F">
        <w:rPr>
          <w:sz w:val="23"/>
          <w:szCs w:val="23"/>
        </w:rPr>
        <w:t xml:space="preserve">September </w:t>
      </w:r>
      <w:r w:rsidR="3E77466F" w:rsidRPr="00A168F8">
        <w:rPr>
          <w:sz w:val="23"/>
          <w:szCs w:val="23"/>
        </w:rPr>
        <w:t>25,</w:t>
      </w:r>
      <w:r w:rsidRPr="00A168F8">
        <w:rPr>
          <w:spacing w:val="-5"/>
          <w:sz w:val="23"/>
          <w:szCs w:val="23"/>
        </w:rPr>
        <w:t xml:space="preserve"> </w:t>
      </w:r>
      <w:r w:rsidRPr="1B97D16F">
        <w:rPr>
          <w:sz w:val="23"/>
          <w:szCs w:val="23"/>
        </w:rPr>
        <w:t>202</w:t>
      </w:r>
      <w:r w:rsidR="200D98A4" w:rsidRPr="00A168F8">
        <w:rPr>
          <w:sz w:val="23"/>
          <w:szCs w:val="23"/>
        </w:rPr>
        <w:t>6</w:t>
      </w:r>
      <w:r w:rsidRPr="1B97D16F">
        <w:rPr>
          <w:sz w:val="23"/>
          <w:szCs w:val="23"/>
        </w:rPr>
        <w:t>.</w:t>
      </w:r>
    </w:p>
    <w:p w14:paraId="76A5DB81" w14:textId="77777777" w:rsidR="00F67204" w:rsidRDefault="00662D60">
      <w:pPr>
        <w:spacing w:before="81"/>
        <w:ind w:left="120"/>
        <w:rPr>
          <w:b/>
          <w:sz w:val="24"/>
        </w:rPr>
      </w:pPr>
      <w:bookmarkStart w:id="7" w:name="How_will_NASA_evaluate_proposals?"/>
      <w:bookmarkEnd w:id="7"/>
      <w:r>
        <w:rPr>
          <w:b/>
          <w:sz w:val="24"/>
        </w:rPr>
        <w:lastRenderedPageBreak/>
        <w:t>How will NASA evaluate proposals?</w:t>
      </w:r>
    </w:p>
    <w:p w14:paraId="53E2DB13" w14:textId="77777777" w:rsidR="00F67204" w:rsidRDefault="00F67204">
      <w:pPr>
        <w:pStyle w:val="BodyText"/>
        <w:spacing w:before="8"/>
        <w:rPr>
          <w:b/>
          <w:sz w:val="22"/>
        </w:rPr>
      </w:pPr>
    </w:p>
    <w:p w14:paraId="40FB4171" w14:textId="75C14CBE" w:rsidR="00F67204" w:rsidRDefault="00662D60">
      <w:pPr>
        <w:pStyle w:val="BodyText"/>
        <w:spacing w:line="276" w:lineRule="auto"/>
        <w:ind w:left="239" w:right="519"/>
      </w:pPr>
      <w:r>
        <w:t>Organizations must submit an Expedition 7</w:t>
      </w:r>
      <w:r w:rsidR="00952892">
        <w:t>6</w:t>
      </w:r>
      <w:r>
        <w:t xml:space="preserve"> proposal form through NASA STEM Gateway by the submission deadline to be eligible for review. A panel of NASA professionals </w:t>
      </w:r>
      <w:proofErr w:type="gramStart"/>
      <w:r>
        <w:t>review</w:t>
      </w:r>
      <w:proofErr w:type="gramEnd"/>
      <w:r>
        <w:t xml:space="preserve"> the In- </w:t>
      </w:r>
      <w:r w:rsidR="00CC6E5A">
        <w:t>f</w:t>
      </w:r>
      <w:r>
        <w:t xml:space="preserve">light </w:t>
      </w:r>
      <w:r w:rsidR="000340BB">
        <w:t>STEM</w:t>
      </w:r>
      <w:r>
        <w:t xml:space="preserve"> Downlink proposals. Using </w:t>
      </w:r>
      <w:proofErr w:type="gramStart"/>
      <w:r>
        <w:t>a rubric</w:t>
      </w:r>
      <w:proofErr w:type="gramEnd"/>
      <w:r>
        <w:t>, selection committee members spend approximately one month individually reviewing proposals. Members then meet as a committee to review scores and rank proposals based on merit. For Expedition 7</w:t>
      </w:r>
      <w:r w:rsidR="00952892">
        <w:t>6</w:t>
      </w:r>
      <w:r>
        <w:t xml:space="preserve">, organizations can expect to be updated regarding their proposal status in </w:t>
      </w:r>
      <w:r w:rsidR="00BA26ED">
        <w:t xml:space="preserve">early </w:t>
      </w:r>
      <w:r w:rsidR="00952892">
        <w:t>December</w:t>
      </w:r>
      <w:r w:rsidR="00BA26ED">
        <w:t xml:space="preserve"> </w:t>
      </w:r>
      <w:r>
        <w:t>202</w:t>
      </w:r>
      <w:r w:rsidR="00952892">
        <w:t>6</w:t>
      </w:r>
      <w:r>
        <w:t>.</w:t>
      </w:r>
    </w:p>
    <w:p w14:paraId="020A6837" w14:textId="77777777" w:rsidR="00F67204" w:rsidRDefault="00F67204">
      <w:pPr>
        <w:pStyle w:val="BodyText"/>
        <w:spacing w:before="6"/>
        <w:rPr>
          <w:sz w:val="26"/>
        </w:rPr>
      </w:pPr>
    </w:p>
    <w:p w14:paraId="644CC97D" w14:textId="77777777" w:rsidR="00F67204" w:rsidRPr="00DD2D4A" w:rsidRDefault="00662D60">
      <w:pPr>
        <w:pStyle w:val="Heading4"/>
        <w:rPr>
          <w:sz w:val="24"/>
          <w:szCs w:val="24"/>
        </w:rPr>
      </w:pPr>
      <w:r w:rsidRPr="00DD2D4A">
        <w:rPr>
          <w:sz w:val="24"/>
          <w:szCs w:val="24"/>
        </w:rPr>
        <w:t>General tips:</w:t>
      </w:r>
    </w:p>
    <w:p w14:paraId="70DAB380" w14:textId="77777777" w:rsidR="00F67204" w:rsidRDefault="00F67204">
      <w:pPr>
        <w:pStyle w:val="BodyText"/>
        <w:spacing w:before="7"/>
        <w:rPr>
          <w:b/>
          <w:sz w:val="22"/>
        </w:rPr>
      </w:pPr>
    </w:p>
    <w:p w14:paraId="11252658" w14:textId="77777777" w:rsidR="00F67204" w:rsidRDefault="00662D60">
      <w:pPr>
        <w:pStyle w:val="ListParagraph"/>
        <w:numPr>
          <w:ilvl w:val="0"/>
          <w:numId w:val="3"/>
        </w:numPr>
        <w:tabs>
          <w:tab w:val="left" w:pos="959"/>
          <w:tab w:val="left" w:pos="960"/>
        </w:tabs>
        <w:spacing w:line="273" w:lineRule="auto"/>
        <w:ind w:right="659" w:hanging="363"/>
        <w:rPr>
          <w:rFonts w:ascii="Symbol" w:hAnsi="Symbol"/>
          <w:sz w:val="23"/>
        </w:rPr>
      </w:pPr>
      <w:r>
        <w:rPr>
          <w:sz w:val="23"/>
        </w:rPr>
        <w:t xml:space="preserve">Follow all directions and include all required elements </w:t>
      </w:r>
      <w:proofErr w:type="gramStart"/>
      <w:r>
        <w:rPr>
          <w:sz w:val="23"/>
        </w:rPr>
        <w:t>on</w:t>
      </w:r>
      <w:proofErr w:type="gramEnd"/>
      <w:r>
        <w:rPr>
          <w:sz w:val="23"/>
        </w:rPr>
        <w:t xml:space="preserve"> the proposal as outlined in the planning</w:t>
      </w:r>
      <w:r>
        <w:rPr>
          <w:spacing w:val="-16"/>
          <w:sz w:val="23"/>
        </w:rPr>
        <w:t xml:space="preserve"> </w:t>
      </w:r>
      <w:r>
        <w:rPr>
          <w:sz w:val="23"/>
        </w:rPr>
        <w:t>guide</w:t>
      </w:r>
    </w:p>
    <w:p w14:paraId="755C1529" w14:textId="4B5C7537" w:rsidR="003340B5" w:rsidRPr="003340B5" w:rsidRDefault="003340B5">
      <w:pPr>
        <w:pStyle w:val="ListParagraph"/>
        <w:numPr>
          <w:ilvl w:val="0"/>
          <w:numId w:val="3"/>
        </w:numPr>
        <w:tabs>
          <w:tab w:val="left" w:pos="959"/>
          <w:tab w:val="left" w:pos="960"/>
        </w:tabs>
        <w:spacing w:before="73" w:line="273" w:lineRule="auto"/>
        <w:ind w:right="940" w:hanging="363"/>
        <w:rPr>
          <w:rFonts w:ascii="Symbol" w:hAnsi="Symbol"/>
          <w:sz w:val="23"/>
        </w:rPr>
      </w:pPr>
      <w:r w:rsidRPr="003340B5">
        <w:rPr>
          <w:sz w:val="23"/>
        </w:rPr>
        <w:t xml:space="preserve">Ensure your application status has changed to “Submitted” after your submission. If you experience technical difficulties with your application, please contact the NASA STEM Gateway Help Desk at </w:t>
      </w:r>
      <w:hyperlink r:id="rId17" w:history="1">
        <w:r w:rsidRPr="00C10C34">
          <w:rPr>
            <w:rStyle w:val="Hyperlink"/>
            <w:sz w:val="23"/>
          </w:rPr>
          <w:t>https://stemgateway.nasa.gov/public/s/contactsupport</w:t>
        </w:r>
      </w:hyperlink>
    </w:p>
    <w:p w14:paraId="0BA08F5C" w14:textId="1BED3021" w:rsidR="00F67204" w:rsidRDefault="00662D60">
      <w:pPr>
        <w:pStyle w:val="ListParagraph"/>
        <w:numPr>
          <w:ilvl w:val="0"/>
          <w:numId w:val="3"/>
        </w:numPr>
        <w:tabs>
          <w:tab w:val="left" w:pos="959"/>
          <w:tab w:val="left" w:pos="960"/>
        </w:tabs>
        <w:spacing w:before="73" w:line="273" w:lineRule="auto"/>
        <w:ind w:right="940" w:hanging="363"/>
        <w:rPr>
          <w:rFonts w:ascii="Symbol" w:hAnsi="Symbol"/>
          <w:sz w:val="23"/>
        </w:rPr>
      </w:pPr>
      <w:r>
        <w:rPr>
          <w:sz w:val="23"/>
        </w:rPr>
        <w:t xml:space="preserve">Upload your proposal form and </w:t>
      </w:r>
      <w:proofErr w:type="gramStart"/>
      <w:r>
        <w:rPr>
          <w:sz w:val="23"/>
        </w:rPr>
        <w:t>supporting</w:t>
      </w:r>
      <w:proofErr w:type="gramEnd"/>
      <w:r>
        <w:rPr>
          <w:sz w:val="23"/>
        </w:rPr>
        <w:t xml:space="preserve"> documents to your NASA STEM Gateway application by the</w:t>
      </w:r>
      <w:r>
        <w:rPr>
          <w:spacing w:val="-2"/>
          <w:sz w:val="23"/>
        </w:rPr>
        <w:t xml:space="preserve"> </w:t>
      </w:r>
      <w:r>
        <w:rPr>
          <w:sz w:val="23"/>
        </w:rPr>
        <w:t>deadline</w:t>
      </w:r>
    </w:p>
    <w:p w14:paraId="29A88255" w14:textId="77777777" w:rsidR="00F67204" w:rsidRDefault="00662D60">
      <w:pPr>
        <w:pStyle w:val="ListParagraph"/>
        <w:numPr>
          <w:ilvl w:val="0"/>
          <w:numId w:val="3"/>
        </w:numPr>
        <w:tabs>
          <w:tab w:val="left" w:pos="959"/>
          <w:tab w:val="left" w:pos="960"/>
        </w:tabs>
        <w:spacing w:before="4" w:line="273" w:lineRule="auto"/>
        <w:ind w:right="1469"/>
        <w:rPr>
          <w:rFonts w:ascii="Symbol" w:hAnsi="Symbol"/>
          <w:sz w:val="23"/>
        </w:rPr>
      </w:pPr>
      <w:r>
        <w:rPr>
          <w:sz w:val="23"/>
        </w:rPr>
        <w:t>Proofread the proposal before submitting it to ensure all information is</w:t>
      </w:r>
      <w:r>
        <w:rPr>
          <w:spacing w:val="-25"/>
          <w:sz w:val="23"/>
        </w:rPr>
        <w:t xml:space="preserve"> </w:t>
      </w:r>
      <w:r>
        <w:rPr>
          <w:sz w:val="23"/>
        </w:rPr>
        <w:t>complete and</w:t>
      </w:r>
      <w:r>
        <w:rPr>
          <w:spacing w:val="-2"/>
          <w:sz w:val="23"/>
        </w:rPr>
        <w:t xml:space="preserve"> </w:t>
      </w:r>
      <w:r>
        <w:rPr>
          <w:sz w:val="23"/>
        </w:rPr>
        <w:t>accurate</w:t>
      </w:r>
    </w:p>
    <w:p w14:paraId="409CBC6A" w14:textId="77777777" w:rsidR="00F67204" w:rsidRDefault="00662D60">
      <w:pPr>
        <w:pStyle w:val="ListParagraph"/>
        <w:numPr>
          <w:ilvl w:val="0"/>
          <w:numId w:val="3"/>
        </w:numPr>
        <w:tabs>
          <w:tab w:val="left" w:pos="957"/>
          <w:tab w:val="left" w:pos="958"/>
        </w:tabs>
        <w:spacing w:before="8"/>
        <w:ind w:left="957" w:hanging="361"/>
        <w:rPr>
          <w:rFonts w:ascii="Symbol" w:hAnsi="Symbol"/>
          <w:sz w:val="23"/>
        </w:rPr>
      </w:pPr>
      <w:r>
        <w:rPr>
          <w:sz w:val="23"/>
        </w:rPr>
        <w:t>Include pictures/graphics when</w:t>
      </w:r>
      <w:r>
        <w:rPr>
          <w:spacing w:val="-7"/>
          <w:sz w:val="23"/>
        </w:rPr>
        <w:t xml:space="preserve"> </w:t>
      </w:r>
      <w:r>
        <w:rPr>
          <w:sz w:val="23"/>
        </w:rPr>
        <w:t>applicable</w:t>
      </w:r>
    </w:p>
    <w:p w14:paraId="57F4F790" w14:textId="6AC6146E" w:rsidR="00F67204" w:rsidRDefault="00185286" w:rsidP="1B97D16F">
      <w:pPr>
        <w:pStyle w:val="ListParagraph"/>
        <w:numPr>
          <w:ilvl w:val="0"/>
          <w:numId w:val="3"/>
        </w:numPr>
        <w:tabs>
          <w:tab w:val="left" w:pos="957"/>
          <w:tab w:val="left" w:pos="958"/>
        </w:tabs>
        <w:spacing w:before="76"/>
        <w:ind w:left="957" w:hanging="359"/>
        <w:rPr>
          <w:rFonts w:ascii="Symbol" w:hAnsi="Symbol"/>
          <w:sz w:val="23"/>
          <w:szCs w:val="23"/>
        </w:rPr>
      </w:pPr>
      <w:r w:rsidRPr="008A266E">
        <w:rPr>
          <w:sz w:val="23"/>
          <w:szCs w:val="23"/>
        </w:rPr>
        <w:t>A</w:t>
      </w:r>
      <w:r w:rsidR="00662D60" w:rsidRPr="008A266E">
        <w:rPr>
          <w:sz w:val="23"/>
          <w:szCs w:val="23"/>
        </w:rPr>
        <w:t>tte</w:t>
      </w:r>
      <w:r w:rsidR="00662D60" w:rsidRPr="1B97D16F">
        <w:rPr>
          <w:sz w:val="23"/>
          <w:szCs w:val="23"/>
        </w:rPr>
        <w:t>nd a virtual question-and-answer session to ask specific</w:t>
      </w:r>
      <w:r w:rsidR="00662D60" w:rsidRPr="1B97D16F">
        <w:rPr>
          <w:spacing w:val="-9"/>
          <w:sz w:val="23"/>
          <w:szCs w:val="23"/>
        </w:rPr>
        <w:t xml:space="preserve"> </w:t>
      </w:r>
      <w:r w:rsidR="00662D60" w:rsidRPr="1B97D16F">
        <w:rPr>
          <w:sz w:val="23"/>
          <w:szCs w:val="23"/>
        </w:rPr>
        <w:t>questions</w:t>
      </w:r>
    </w:p>
    <w:p w14:paraId="6BCA2CF8" w14:textId="77777777" w:rsidR="00F67204" w:rsidRDefault="00662D60" w:rsidP="008A266E">
      <w:pPr>
        <w:pStyle w:val="ListParagraph"/>
        <w:numPr>
          <w:ilvl w:val="1"/>
          <w:numId w:val="3"/>
        </w:numPr>
        <w:tabs>
          <w:tab w:val="left" w:pos="1021"/>
          <w:tab w:val="left" w:pos="1022"/>
        </w:tabs>
        <w:spacing w:before="76"/>
        <w:rPr>
          <w:rFonts w:ascii="Symbol" w:hAnsi="Symbol"/>
          <w:sz w:val="23"/>
        </w:rPr>
      </w:pPr>
      <w:r>
        <w:rPr>
          <w:sz w:val="23"/>
        </w:rPr>
        <w:t>Dates and times for the sessions are on the website:</w:t>
      </w:r>
      <w:r>
        <w:rPr>
          <w:color w:val="0000FF"/>
          <w:sz w:val="23"/>
        </w:rPr>
        <w:t xml:space="preserve"> </w:t>
      </w:r>
      <w:hyperlink r:id="rId18">
        <w:r w:rsidRPr="00952892">
          <w:rPr>
            <w:color w:val="FF0000"/>
            <w:sz w:val="23"/>
            <w:szCs w:val="23"/>
            <w:u w:val="single" w:color="0000FF"/>
          </w:rPr>
          <w:t>Apply for a Downlink -</w:t>
        </w:r>
        <w:r w:rsidRPr="00952892">
          <w:rPr>
            <w:color w:val="FF0000"/>
            <w:spacing w:val="-12"/>
            <w:sz w:val="23"/>
            <w:szCs w:val="23"/>
            <w:u w:val="single" w:color="0000FF"/>
          </w:rPr>
          <w:t xml:space="preserve"> </w:t>
        </w:r>
        <w:r w:rsidRPr="00952892">
          <w:rPr>
            <w:color w:val="FF0000"/>
            <w:sz w:val="23"/>
            <w:szCs w:val="23"/>
            <w:u w:val="single" w:color="0000FF"/>
          </w:rPr>
          <w:t>NASA</w:t>
        </w:r>
      </w:hyperlink>
    </w:p>
    <w:p w14:paraId="462C283F" w14:textId="77777777" w:rsidR="00F67204" w:rsidRDefault="00F67204">
      <w:pPr>
        <w:pStyle w:val="BodyText"/>
        <w:spacing w:before="5"/>
        <w:rPr>
          <w:sz w:val="28"/>
        </w:rPr>
      </w:pPr>
    </w:p>
    <w:p w14:paraId="2710BFFF" w14:textId="77777777" w:rsidR="00F67204" w:rsidRPr="00DD2D4A" w:rsidRDefault="00662D60">
      <w:pPr>
        <w:pStyle w:val="Heading4"/>
        <w:spacing w:before="93"/>
        <w:ind w:left="120"/>
        <w:jc w:val="both"/>
        <w:rPr>
          <w:sz w:val="24"/>
          <w:szCs w:val="24"/>
        </w:rPr>
      </w:pPr>
      <w:r w:rsidRPr="00DD2D4A">
        <w:rPr>
          <w:sz w:val="24"/>
          <w:szCs w:val="24"/>
        </w:rPr>
        <w:t>How will the proposals be scored?</w:t>
      </w:r>
    </w:p>
    <w:p w14:paraId="48A25B93" w14:textId="77777777" w:rsidR="00F67204" w:rsidRDefault="00F67204">
      <w:pPr>
        <w:pStyle w:val="BodyText"/>
        <w:spacing w:before="9"/>
        <w:rPr>
          <w:b/>
          <w:sz w:val="29"/>
        </w:rPr>
      </w:pPr>
    </w:p>
    <w:p w14:paraId="179FEA40" w14:textId="77777777" w:rsidR="00F67204" w:rsidRDefault="00662D60">
      <w:pPr>
        <w:pStyle w:val="BodyText"/>
        <w:spacing w:line="276" w:lineRule="auto"/>
        <w:ind w:left="120" w:right="169" w:hanging="1"/>
        <w:jc w:val="both"/>
      </w:pPr>
      <w:r>
        <w:t>The percentages listed below reflect the weight given to each proposal section. You can be awarded “Above and Beyond” points for providing unique themes, proof of partnering, large-scale outreach, or special events planned in connection with the downlink.</w:t>
      </w:r>
    </w:p>
    <w:p w14:paraId="6CEA568A" w14:textId="77777777" w:rsidR="00F67204" w:rsidRDefault="00F67204">
      <w:pPr>
        <w:pStyle w:val="BodyText"/>
        <w:spacing w:before="4"/>
        <w:rPr>
          <w:sz w:val="26"/>
        </w:rPr>
      </w:pPr>
    </w:p>
    <w:p w14:paraId="7506DC4C" w14:textId="1DCBCED4" w:rsidR="00F67204" w:rsidRDefault="00662D60">
      <w:pPr>
        <w:pStyle w:val="ListParagraph"/>
        <w:numPr>
          <w:ilvl w:val="0"/>
          <w:numId w:val="3"/>
        </w:numPr>
        <w:tabs>
          <w:tab w:val="left" w:pos="1020"/>
          <w:tab w:val="left" w:pos="1021"/>
        </w:tabs>
        <w:ind w:left="1020" w:hanging="361"/>
        <w:rPr>
          <w:rFonts w:ascii="Symbol" w:hAnsi="Symbol"/>
          <w:sz w:val="23"/>
        </w:rPr>
      </w:pPr>
      <w:r>
        <w:rPr>
          <w:sz w:val="23"/>
        </w:rPr>
        <w:t>Technology Plan (10%)</w:t>
      </w:r>
    </w:p>
    <w:p w14:paraId="233E4CAB" w14:textId="3ADF73E3" w:rsidR="00F67204" w:rsidRDefault="00662D60">
      <w:pPr>
        <w:pStyle w:val="ListParagraph"/>
        <w:numPr>
          <w:ilvl w:val="0"/>
          <w:numId w:val="3"/>
        </w:numPr>
        <w:tabs>
          <w:tab w:val="left" w:pos="1019"/>
          <w:tab w:val="left" w:pos="1020"/>
        </w:tabs>
        <w:spacing w:before="38"/>
        <w:ind w:left="1019"/>
        <w:rPr>
          <w:rFonts w:ascii="Symbol" w:hAnsi="Symbol"/>
          <w:sz w:val="23"/>
        </w:rPr>
      </w:pPr>
      <w:r>
        <w:rPr>
          <w:sz w:val="23"/>
        </w:rPr>
        <w:t>Impact Statement</w:t>
      </w:r>
      <w:r>
        <w:rPr>
          <w:spacing w:val="1"/>
          <w:sz w:val="23"/>
        </w:rPr>
        <w:t xml:space="preserve"> </w:t>
      </w:r>
      <w:r>
        <w:rPr>
          <w:sz w:val="23"/>
        </w:rPr>
        <w:t>(</w:t>
      </w:r>
      <w:r w:rsidR="00952892">
        <w:rPr>
          <w:sz w:val="23"/>
        </w:rPr>
        <w:t>4</w:t>
      </w:r>
      <w:r>
        <w:rPr>
          <w:sz w:val="23"/>
        </w:rPr>
        <w:t>0%)</w:t>
      </w:r>
    </w:p>
    <w:p w14:paraId="075347A7" w14:textId="02B26335" w:rsidR="00F67204" w:rsidRDefault="00662D60">
      <w:pPr>
        <w:pStyle w:val="ListParagraph"/>
        <w:numPr>
          <w:ilvl w:val="0"/>
          <w:numId w:val="3"/>
        </w:numPr>
        <w:tabs>
          <w:tab w:val="left" w:pos="1019"/>
          <w:tab w:val="left" w:pos="1020"/>
        </w:tabs>
        <w:spacing w:before="40"/>
        <w:ind w:left="1019" w:hanging="361"/>
        <w:rPr>
          <w:rFonts w:ascii="Symbol" w:hAnsi="Symbol"/>
          <w:sz w:val="23"/>
        </w:rPr>
      </w:pPr>
      <w:r>
        <w:rPr>
          <w:sz w:val="23"/>
        </w:rPr>
        <w:t>Event &amp; Logistics Plan (</w:t>
      </w:r>
      <w:r w:rsidR="00571C79">
        <w:rPr>
          <w:sz w:val="23"/>
        </w:rPr>
        <w:t>2</w:t>
      </w:r>
      <w:r>
        <w:rPr>
          <w:sz w:val="23"/>
        </w:rPr>
        <w:t>0%)</w:t>
      </w:r>
    </w:p>
    <w:p w14:paraId="20F08C0A" w14:textId="77777777" w:rsidR="00F67204" w:rsidRDefault="00662D60">
      <w:pPr>
        <w:pStyle w:val="ListParagraph"/>
        <w:numPr>
          <w:ilvl w:val="0"/>
          <w:numId w:val="3"/>
        </w:numPr>
        <w:tabs>
          <w:tab w:val="left" w:pos="1019"/>
          <w:tab w:val="left" w:pos="1020"/>
        </w:tabs>
        <w:spacing w:before="37"/>
        <w:ind w:left="1019" w:hanging="361"/>
        <w:rPr>
          <w:rFonts w:ascii="Symbol" w:hAnsi="Symbol"/>
          <w:sz w:val="23"/>
        </w:rPr>
      </w:pPr>
      <w:r>
        <w:rPr>
          <w:sz w:val="23"/>
        </w:rPr>
        <w:t>Measuring Impact &amp; Collecting Data Plan</w:t>
      </w:r>
      <w:r>
        <w:rPr>
          <w:spacing w:val="-5"/>
          <w:sz w:val="23"/>
        </w:rPr>
        <w:t xml:space="preserve"> </w:t>
      </w:r>
      <w:r>
        <w:rPr>
          <w:sz w:val="23"/>
        </w:rPr>
        <w:t>(10%)</w:t>
      </w:r>
    </w:p>
    <w:p w14:paraId="47392237" w14:textId="707736F9" w:rsidR="00F67204" w:rsidRDefault="00662D60">
      <w:pPr>
        <w:pStyle w:val="ListParagraph"/>
        <w:numPr>
          <w:ilvl w:val="0"/>
          <w:numId w:val="3"/>
        </w:numPr>
        <w:tabs>
          <w:tab w:val="left" w:pos="1019"/>
          <w:tab w:val="left" w:pos="1020"/>
        </w:tabs>
        <w:spacing w:before="38"/>
        <w:ind w:left="1019" w:hanging="361"/>
        <w:rPr>
          <w:rFonts w:ascii="Symbol" w:hAnsi="Symbol"/>
          <w:sz w:val="23"/>
        </w:rPr>
      </w:pPr>
      <w:r>
        <w:rPr>
          <w:sz w:val="23"/>
        </w:rPr>
        <w:t>Community Engagement Plan (</w:t>
      </w:r>
      <w:r w:rsidR="00D815D4">
        <w:rPr>
          <w:sz w:val="23"/>
        </w:rPr>
        <w:t>2</w:t>
      </w:r>
      <w:r w:rsidR="008E7A8E">
        <w:rPr>
          <w:sz w:val="23"/>
        </w:rPr>
        <w:t>0</w:t>
      </w:r>
      <w:r>
        <w:rPr>
          <w:sz w:val="23"/>
        </w:rPr>
        <w:t>%)</w:t>
      </w:r>
    </w:p>
    <w:p w14:paraId="0BD08FFB" w14:textId="6299E5EB" w:rsidR="00F67204" w:rsidRDefault="00662D60">
      <w:pPr>
        <w:pStyle w:val="ListParagraph"/>
        <w:numPr>
          <w:ilvl w:val="0"/>
          <w:numId w:val="3"/>
        </w:numPr>
        <w:tabs>
          <w:tab w:val="left" w:pos="1019"/>
          <w:tab w:val="left" w:pos="1020"/>
        </w:tabs>
        <w:spacing w:before="37"/>
        <w:ind w:left="1019" w:hanging="361"/>
        <w:rPr>
          <w:rFonts w:ascii="Symbol" w:hAnsi="Symbol"/>
          <w:sz w:val="23"/>
        </w:rPr>
      </w:pPr>
      <w:r>
        <w:rPr>
          <w:sz w:val="23"/>
        </w:rPr>
        <w:t>Optional: Above and Beyond (</w:t>
      </w:r>
      <w:r w:rsidR="00BA7693" w:rsidRPr="00736C1D">
        <w:rPr>
          <w:sz w:val="23"/>
        </w:rPr>
        <w:t>Up to an a</w:t>
      </w:r>
      <w:r>
        <w:rPr>
          <w:sz w:val="23"/>
        </w:rPr>
        <w:t>dditional</w:t>
      </w:r>
      <w:r>
        <w:rPr>
          <w:spacing w:val="-3"/>
          <w:sz w:val="23"/>
        </w:rPr>
        <w:t xml:space="preserve"> </w:t>
      </w:r>
      <w:r w:rsidR="00571C79">
        <w:rPr>
          <w:sz w:val="23"/>
        </w:rPr>
        <w:t>10</w:t>
      </w:r>
      <w:r>
        <w:rPr>
          <w:sz w:val="23"/>
        </w:rPr>
        <w:t>%)</w:t>
      </w:r>
    </w:p>
    <w:p w14:paraId="219C71D6" w14:textId="25AFC773" w:rsidR="0073298E" w:rsidRDefault="0073298E">
      <w:pPr>
        <w:pStyle w:val="Heading2"/>
        <w:spacing w:before="64"/>
      </w:pPr>
      <w:bookmarkStart w:id="8" w:name="Dates_&amp;_Availability"/>
      <w:bookmarkEnd w:id="8"/>
    </w:p>
    <w:p w14:paraId="66B46FA6" w14:textId="77777777" w:rsidR="00F67204" w:rsidRDefault="00662D60">
      <w:pPr>
        <w:pStyle w:val="Heading2"/>
        <w:spacing w:before="64"/>
      </w:pPr>
      <w:r>
        <w:t>Dates &amp; Availability</w:t>
      </w:r>
    </w:p>
    <w:p w14:paraId="332C2712" w14:textId="2C98E910" w:rsidR="00F67204" w:rsidRDefault="00662D60">
      <w:pPr>
        <w:pStyle w:val="BodyText"/>
        <w:spacing w:before="235" w:line="276" w:lineRule="auto"/>
        <w:ind w:left="239" w:right="621"/>
      </w:pPr>
      <w:r>
        <w:t xml:space="preserve">Downlink scheduling depends on mission operations and crew member schedules; we cannot choose specific dates or times for </w:t>
      </w:r>
      <w:r w:rsidR="009F7829">
        <w:t>D</w:t>
      </w:r>
      <w:r>
        <w:t xml:space="preserve">ownlinks to occur. Instead, we match </w:t>
      </w:r>
      <w:r w:rsidR="00DB59DB">
        <w:t xml:space="preserve">the </w:t>
      </w:r>
      <w:r w:rsidR="00CD5F6A">
        <w:t>host organization</w:t>
      </w:r>
      <w:r w:rsidR="008A7293">
        <w:t>’s</w:t>
      </w:r>
      <w:r>
        <w:t xml:space="preserve"> availability with dates provided by space station schedulers. Flight operations are fluid. If selected, </w:t>
      </w:r>
      <w:r w:rsidR="00E60D57">
        <w:t>the organizations</w:t>
      </w:r>
      <w:r>
        <w:t xml:space="preserve"> must be flexible with scheduling.</w:t>
      </w:r>
    </w:p>
    <w:p w14:paraId="63531055" w14:textId="77777777" w:rsidR="00BC5315" w:rsidRDefault="00BC5315">
      <w:pPr>
        <w:pStyle w:val="BodyText"/>
        <w:spacing w:before="235" w:line="276" w:lineRule="auto"/>
        <w:ind w:left="239" w:right="621"/>
      </w:pPr>
    </w:p>
    <w:p w14:paraId="3FE3A95E" w14:textId="77777777" w:rsidR="00F67204" w:rsidRDefault="00F67204">
      <w:pPr>
        <w:pStyle w:val="BodyText"/>
        <w:spacing w:before="7"/>
        <w:rPr>
          <w:sz w:val="26"/>
        </w:rPr>
      </w:pPr>
    </w:p>
    <w:p w14:paraId="1BE54E19" w14:textId="1E09BD9C" w:rsidR="00F67204" w:rsidRDefault="00662D60">
      <w:pPr>
        <w:pStyle w:val="ListParagraph"/>
        <w:numPr>
          <w:ilvl w:val="0"/>
          <w:numId w:val="3"/>
        </w:numPr>
        <w:tabs>
          <w:tab w:val="left" w:pos="959"/>
          <w:tab w:val="left" w:pos="960"/>
        </w:tabs>
        <w:spacing w:before="1" w:line="266" w:lineRule="auto"/>
        <w:ind w:left="960" w:right="341" w:hanging="361"/>
        <w:rPr>
          <w:sz w:val="23"/>
          <w:szCs w:val="23"/>
        </w:rPr>
      </w:pPr>
      <w:r w:rsidRPr="3CD39861">
        <w:rPr>
          <w:sz w:val="23"/>
          <w:szCs w:val="23"/>
        </w:rPr>
        <w:lastRenderedPageBreak/>
        <w:t xml:space="preserve">Include </w:t>
      </w:r>
      <w:r w:rsidRPr="3CD39861">
        <w:rPr>
          <w:b/>
          <w:sz w:val="23"/>
          <w:szCs w:val="23"/>
        </w:rPr>
        <w:t xml:space="preserve">all </w:t>
      </w:r>
      <w:r w:rsidRPr="3CD39861">
        <w:rPr>
          <w:sz w:val="23"/>
          <w:szCs w:val="23"/>
        </w:rPr>
        <w:t xml:space="preserve">dates your organization is available for </w:t>
      </w:r>
      <w:proofErr w:type="gramStart"/>
      <w:r w:rsidRPr="3CD39861">
        <w:rPr>
          <w:sz w:val="23"/>
          <w:szCs w:val="23"/>
        </w:rPr>
        <w:t xml:space="preserve">a </w:t>
      </w:r>
      <w:r w:rsidR="009F7829" w:rsidRPr="3CD39861">
        <w:rPr>
          <w:sz w:val="23"/>
          <w:szCs w:val="23"/>
        </w:rPr>
        <w:t>D</w:t>
      </w:r>
      <w:r w:rsidRPr="3CD39861">
        <w:rPr>
          <w:sz w:val="23"/>
          <w:szCs w:val="23"/>
        </w:rPr>
        <w:t>ownlink</w:t>
      </w:r>
      <w:proofErr w:type="gramEnd"/>
      <w:r w:rsidRPr="3CD39861">
        <w:rPr>
          <w:sz w:val="23"/>
          <w:szCs w:val="23"/>
        </w:rPr>
        <w:t>.</w:t>
      </w:r>
      <w:r w:rsidR="004506DA" w:rsidRPr="3CD39861">
        <w:rPr>
          <w:sz w:val="23"/>
          <w:szCs w:val="23"/>
        </w:rPr>
        <w:t xml:space="preserve"> </w:t>
      </w:r>
      <w:r w:rsidRPr="3CD39861">
        <w:rPr>
          <w:sz w:val="23"/>
          <w:szCs w:val="23"/>
        </w:rPr>
        <w:t>Flexible</w:t>
      </w:r>
      <w:r w:rsidRPr="3CD39861">
        <w:rPr>
          <w:spacing w:val="-29"/>
          <w:sz w:val="23"/>
          <w:szCs w:val="23"/>
        </w:rPr>
        <w:t xml:space="preserve"> </w:t>
      </w:r>
      <w:r w:rsidRPr="3CD39861">
        <w:rPr>
          <w:sz w:val="23"/>
          <w:szCs w:val="23"/>
        </w:rPr>
        <w:t>availability increases scheduling</w:t>
      </w:r>
      <w:r w:rsidRPr="3CD39861">
        <w:rPr>
          <w:spacing w:val="-1"/>
          <w:sz w:val="23"/>
          <w:szCs w:val="23"/>
        </w:rPr>
        <w:t xml:space="preserve"> </w:t>
      </w:r>
      <w:r w:rsidRPr="3CD39861">
        <w:rPr>
          <w:sz w:val="23"/>
          <w:szCs w:val="23"/>
        </w:rPr>
        <w:t>chances</w:t>
      </w:r>
    </w:p>
    <w:p w14:paraId="46F1CB7B" w14:textId="4EDDF844" w:rsidR="00F67204" w:rsidRDefault="00662D60">
      <w:pPr>
        <w:pStyle w:val="ListParagraph"/>
        <w:numPr>
          <w:ilvl w:val="0"/>
          <w:numId w:val="3"/>
        </w:numPr>
        <w:tabs>
          <w:tab w:val="left" w:pos="960"/>
          <w:tab w:val="left" w:pos="961"/>
        </w:tabs>
        <w:spacing w:before="5" w:line="266" w:lineRule="auto"/>
        <w:ind w:left="960" w:right="966"/>
        <w:rPr>
          <w:sz w:val="23"/>
          <w:szCs w:val="23"/>
        </w:rPr>
      </w:pPr>
      <w:r w:rsidRPr="3CD39861">
        <w:rPr>
          <w:sz w:val="23"/>
          <w:szCs w:val="23"/>
        </w:rPr>
        <w:t xml:space="preserve">Check your calendar for holidays, testing, or anything else that would interfere with </w:t>
      </w:r>
      <w:proofErr w:type="gramStart"/>
      <w:r w:rsidRPr="3CD39861">
        <w:rPr>
          <w:sz w:val="23"/>
          <w:szCs w:val="23"/>
        </w:rPr>
        <w:t xml:space="preserve">a </w:t>
      </w:r>
      <w:r w:rsidR="009F7829" w:rsidRPr="3CD39861">
        <w:rPr>
          <w:sz w:val="23"/>
          <w:szCs w:val="23"/>
        </w:rPr>
        <w:t>D</w:t>
      </w:r>
      <w:r w:rsidRPr="3CD39861">
        <w:rPr>
          <w:sz w:val="23"/>
          <w:szCs w:val="23"/>
        </w:rPr>
        <w:t>ownlink</w:t>
      </w:r>
      <w:proofErr w:type="gramEnd"/>
      <w:r w:rsidR="00D80AA1" w:rsidRPr="3CD39861">
        <w:rPr>
          <w:sz w:val="23"/>
          <w:szCs w:val="23"/>
        </w:rPr>
        <w:t>. B</w:t>
      </w:r>
      <w:r w:rsidRPr="3CD39861">
        <w:rPr>
          <w:sz w:val="23"/>
          <w:szCs w:val="23"/>
        </w:rPr>
        <w:t xml:space="preserve">lock out </w:t>
      </w:r>
      <w:proofErr w:type="gramStart"/>
      <w:r w:rsidRPr="3CD39861">
        <w:rPr>
          <w:sz w:val="23"/>
          <w:szCs w:val="23"/>
        </w:rPr>
        <w:t>dates</w:t>
      </w:r>
      <w:proofErr w:type="gramEnd"/>
      <w:r w:rsidRPr="3CD39861">
        <w:rPr>
          <w:sz w:val="23"/>
          <w:szCs w:val="23"/>
        </w:rPr>
        <w:t xml:space="preserve"> your organization is</w:t>
      </w:r>
      <w:r w:rsidRPr="3CD39861">
        <w:rPr>
          <w:spacing w:val="-1"/>
          <w:sz w:val="23"/>
          <w:szCs w:val="23"/>
        </w:rPr>
        <w:t xml:space="preserve"> </w:t>
      </w:r>
      <w:r w:rsidRPr="3CD39861">
        <w:rPr>
          <w:sz w:val="23"/>
          <w:szCs w:val="23"/>
        </w:rPr>
        <w:t>unavailable</w:t>
      </w:r>
      <w:r w:rsidR="48FC1BFD" w:rsidRPr="3CD39861">
        <w:rPr>
          <w:sz w:val="23"/>
          <w:szCs w:val="23"/>
        </w:rPr>
        <w:t xml:space="preserve">. </w:t>
      </w:r>
      <w:r w:rsidR="48FC1BFD" w:rsidRPr="0F5853E9">
        <w:rPr>
          <w:sz w:val="23"/>
          <w:szCs w:val="23"/>
        </w:rPr>
        <w:t xml:space="preserve">When checking your calendar, be sure to allow for </w:t>
      </w:r>
      <w:r w:rsidR="08DB90A9" w:rsidRPr="0F5853E9">
        <w:rPr>
          <w:sz w:val="23"/>
          <w:szCs w:val="23"/>
        </w:rPr>
        <w:t xml:space="preserve">a </w:t>
      </w:r>
      <w:r w:rsidR="74C1DB01" w:rsidRPr="0F5853E9">
        <w:rPr>
          <w:sz w:val="23"/>
          <w:szCs w:val="23"/>
        </w:rPr>
        <w:t xml:space="preserve">period of </w:t>
      </w:r>
      <w:r w:rsidR="7811D1D4" w:rsidRPr="0F5853E9">
        <w:rPr>
          <w:sz w:val="23"/>
          <w:szCs w:val="23"/>
        </w:rPr>
        <w:t>six</w:t>
      </w:r>
      <w:r w:rsidR="08DB90A9" w:rsidRPr="0F5853E9">
        <w:rPr>
          <w:sz w:val="23"/>
          <w:szCs w:val="23"/>
        </w:rPr>
        <w:t xml:space="preserve"> weeks </w:t>
      </w:r>
      <w:r w:rsidR="1F2D2D7F" w:rsidRPr="0F5853E9">
        <w:rPr>
          <w:sz w:val="23"/>
          <w:szCs w:val="23"/>
        </w:rPr>
        <w:t xml:space="preserve">prior to the selected date to </w:t>
      </w:r>
      <w:r w:rsidR="159B0C18" w:rsidRPr="0F5853E9">
        <w:rPr>
          <w:sz w:val="23"/>
          <w:szCs w:val="23"/>
        </w:rPr>
        <w:t xml:space="preserve">gather and </w:t>
      </w:r>
      <w:r w:rsidR="1F2D2D7F" w:rsidRPr="0F5853E9">
        <w:rPr>
          <w:sz w:val="23"/>
          <w:szCs w:val="23"/>
        </w:rPr>
        <w:t xml:space="preserve">film your </w:t>
      </w:r>
      <w:r w:rsidR="39C272B9" w:rsidRPr="0F5853E9">
        <w:rPr>
          <w:sz w:val="23"/>
          <w:szCs w:val="23"/>
        </w:rPr>
        <w:t>questions</w:t>
      </w:r>
      <w:r w:rsidR="1F2D2D7F" w:rsidRPr="0F5853E9">
        <w:rPr>
          <w:sz w:val="23"/>
          <w:szCs w:val="23"/>
        </w:rPr>
        <w:t>.</w:t>
      </w:r>
    </w:p>
    <w:p w14:paraId="45180294" w14:textId="77777777" w:rsidR="00F67204" w:rsidRDefault="00662D60">
      <w:pPr>
        <w:pStyle w:val="ListParagraph"/>
        <w:numPr>
          <w:ilvl w:val="0"/>
          <w:numId w:val="3"/>
        </w:numPr>
        <w:tabs>
          <w:tab w:val="left" w:pos="960"/>
          <w:tab w:val="left" w:pos="961"/>
        </w:tabs>
        <w:spacing w:before="8"/>
        <w:ind w:left="960" w:hanging="361"/>
        <w:rPr>
          <w:sz w:val="23"/>
          <w:szCs w:val="23"/>
        </w:rPr>
      </w:pPr>
      <w:r w:rsidRPr="3CD39861">
        <w:rPr>
          <w:sz w:val="23"/>
          <w:szCs w:val="23"/>
        </w:rPr>
        <w:t>Downlinks cannot occur on weekends or federal</w:t>
      </w:r>
      <w:r w:rsidRPr="3CD39861">
        <w:rPr>
          <w:spacing w:val="-1"/>
          <w:sz w:val="23"/>
          <w:szCs w:val="23"/>
        </w:rPr>
        <w:t xml:space="preserve"> </w:t>
      </w:r>
      <w:r w:rsidRPr="3CD39861">
        <w:rPr>
          <w:sz w:val="23"/>
          <w:szCs w:val="23"/>
        </w:rPr>
        <w:t>holidays</w:t>
      </w:r>
    </w:p>
    <w:p w14:paraId="4527B9E3" w14:textId="153EA03D" w:rsidR="00F67204" w:rsidRDefault="00662D60">
      <w:pPr>
        <w:pStyle w:val="ListParagraph"/>
        <w:numPr>
          <w:ilvl w:val="0"/>
          <w:numId w:val="3"/>
        </w:numPr>
        <w:tabs>
          <w:tab w:val="left" w:pos="959"/>
          <w:tab w:val="left" w:pos="960"/>
        </w:tabs>
        <w:spacing w:before="40" w:line="266" w:lineRule="auto"/>
        <w:ind w:left="960" w:right="996"/>
        <w:rPr>
          <w:sz w:val="23"/>
          <w:szCs w:val="23"/>
        </w:rPr>
      </w:pPr>
      <w:r w:rsidRPr="3CD39861">
        <w:rPr>
          <w:sz w:val="23"/>
          <w:szCs w:val="23"/>
        </w:rPr>
        <w:t xml:space="preserve">Downlinks occur between </w:t>
      </w:r>
      <w:r w:rsidRPr="002F291B">
        <w:rPr>
          <w:b/>
          <w:bCs/>
        </w:rPr>
        <w:t xml:space="preserve">8 a.m. and 1 p.m. </w:t>
      </w:r>
      <w:r w:rsidR="009F7829" w:rsidRPr="002F291B">
        <w:rPr>
          <w:b/>
          <w:bCs/>
        </w:rPr>
        <w:t>CT</w:t>
      </w:r>
      <w:r w:rsidR="0062765B" w:rsidRPr="002F291B">
        <w:rPr>
          <w:b/>
          <w:bCs/>
        </w:rPr>
        <w:t xml:space="preserve"> Monday - Friday</w:t>
      </w:r>
      <w:r w:rsidRPr="002F291B">
        <w:rPr>
          <w:b/>
          <w:bCs/>
        </w:rPr>
        <w:t>.</w:t>
      </w:r>
      <w:r w:rsidRPr="3CD39861">
        <w:rPr>
          <w:b/>
          <w:sz w:val="23"/>
          <w:szCs w:val="23"/>
        </w:rPr>
        <w:t xml:space="preserve"> </w:t>
      </w:r>
      <w:r w:rsidRPr="3CD39861">
        <w:rPr>
          <w:sz w:val="23"/>
          <w:szCs w:val="23"/>
        </w:rPr>
        <w:t>List your preferred</w:t>
      </w:r>
      <w:r w:rsidRPr="3CD39861">
        <w:rPr>
          <w:spacing w:val="-23"/>
          <w:sz w:val="23"/>
          <w:szCs w:val="23"/>
        </w:rPr>
        <w:t xml:space="preserve"> </w:t>
      </w:r>
      <w:r w:rsidRPr="3CD39861">
        <w:rPr>
          <w:sz w:val="23"/>
          <w:szCs w:val="23"/>
        </w:rPr>
        <w:t>2-hour time window in Central</w:t>
      </w:r>
      <w:r w:rsidRPr="3CD39861">
        <w:rPr>
          <w:spacing w:val="-1"/>
          <w:sz w:val="23"/>
          <w:szCs w:val="23"/>
        </w:rPr>
        <w:t xml:space="preserve"> </w:t>
      </w:r>
      <w:r w:rsidRPr="3CD39861">
        <w:rPr>
          <w:sz w:val="23"/>
          <w:szCs w:val="23"/>
        </w:rPr>
        <w:t>Time</w:t>
      </w:r>
    </w:p>
    <w:p w14:paraId="2013164E" w14:textId="0576AFBC" w:rsidR="00F67204" w:rsidRDefault="00662D60">
      <w:pPr>
        <w:pStyle w:val="ListParagraph"/>
        <w:numPr>
          <w:ilvl w:val="0"/>
          <w:numId w:val="3"/>
        </w:numPr>
        <w:tabs>
          <w:tab w:val="left" w:pos="959"/>
          <w:tab w:val="left" w:pos="960"/>
        </w:tabs>
        <w:spacing w:before="13"/>
        <w:ind w:left="960"/>
        <w:rPr>
          <w:sz w:val="23"/>
          <w:szCs w:val="23"/>
        </w:rPr>
      </w:pPr>
      <w:r w:rsidRPr="3CD39861">
        <w:rPr>
          <w:b/>
          <w:sz w:val="23"/>
          <w:szCs w:val="23"/>
        </w:rPr>
        <w:t xml:space="preserve">Do not </w:t>
      </w:r>
      <w:r w:rsidRPr="3CD39861">
        <w:rPr>
          <w:sz w:val="23"/>
          <w:szCs w:val="23"/>
        </w:rPr>
        <w:t xml:space="preserve">list dates </w:t>
      </w:r>
      <w:r w:rsidRPr="00F46341">
        <w:rPr>
          <w:sz w:val="23"/>
          <w:szCs w:val="23"/>
        </w:rPr>
        <w:t xml:space="preserve">you are </w:t>
      </w:r>
      <w:r w:rsidR="009946F6">
        <w:rPr>
          <w:sz w:val="23"/>
          <w:szCs w:val="23"/>
        </w:rPr>
        <w:t>un</w:t>
      </w:r>
      <w:r w:rsidRPr="00F46341">
        <w:rPr>
          <w:sz w:val="23"/>
          <w:szCs w:val="23"/>
        </w:rPr>
        <w:t xml:space="preserve">available </w:t>
      </w:r>
      <w:r w:rsidR="27CE0DF5" w:rsidRPr="00F46341">
        <w:rPr>
          <w:sz w:val="23"/>
          <w:szCs w:val="23"/>
        </w:rPr>
        <w:t xml:space="preserve">during </w:t>
      </w:r>
      <w:r w:rsidRPr="00F46341">
        <w:rPr>
          <w:sz w:val="23"/>
          <w:szCs w:val="23"/>
        </w:rPr>
        <w:t>this</w:t>
      </w:r>
      <w:r w:rsidRPr="00F46341">
        <w:rPr>
          <w:spacing w:val="-31"/>
          <w:sz w:val="23"/>
          <w:szCs w:val="23"/>
        </w:rPr>
        <w:t xml:space="preserve"> </w:t>
      </w:r>
      <w:r w:rsidRPr="00F46341">
        <w:rPr>
          <w:spacing w:val="-6"/>
          <w:sz w:val="23"/>
          <w:szCs w:val="23"/>
        </w:rPr>
        <w:t>timeframe</w:t>
      </w:r>
    </w:p>
    <w:p w14:paraId="174B63D6" w14:textId="77777777" w:rsidR="00F67204" w:rsidRDefault="00F67204">
      <w:pPr>
        <w:pStyle w:val="BodyText"/>
        <w:rPr>
          <w:sz w:val="28"/>
        </w:rPr>
      </w:pPr>
    </w:p>
    <w:p w14:paraId="143B7675" w14:textId="68A1A1BC" w:rsidR="0073298E" w:rsidRDefault="0073298E">
      <w:pPr>
        <w:pStyle w:val="BodyText"/>
        <w:spacing w:before="6"/>
      </w:pPr>
      <w:bookmarkStart w:id="9" w:name="ARISS_Space_Station_Contact_Opportunity_"/>
      <w:bookmarkEnd w:id="9"/>
    </w:p>
    <w:p w14:paraId="310F57FE" w14:textId="77777777" w:rsidR="00F67204" w:rsidRDefault="00662D60">
      <w:pPr>
        <w:pStyle w:val="Heading2"/>
        <w:jc w:val="both"/>
      </w:pPr>
      <w:bookmarkStart w:id="10" w:name="Leadership_Support"/>
      <w:bookmarkEnd w:id="10"/>
      <w:r>
        <w:t>Leadership Support</w:t>
      </w:r>
    </w:p>
    <w:p w14:paraId="34AF6D23" w14:textId="385E0185" w:rsidR="00F67204" w:rsidRDefault="00662D60">
      <w:pPr>
        <w:pStyle w:val="BodyText"/>
        <w:spacing w:before="263" w:line="276" w:lineRule="auto"/>
        <w:ind w:left="235" w:right="264"/>
      </w:pPr>
      <w:r>
        <w:t xml:space="preserve">Leadership support is vital for a successful event and community participation. Sometimes a Point of Contact (POC) applies for an </w:t>
      </w:r>
      <w:r w:rsidR="002F291B">
        <w:t>In-</w:t>
      </w:r>
      <w:r w:rsidR="00E35ED5">
        <w:t>f</w:t>
      </w:r>
      <w:r w:rsidR="002F291B">
        <w:t>light STEM</w:t>
      </w:r>
      <w:r>
        <w:t xml:space="preserve"> </w:t>
      </w:r>
      <w:r w:rsidR="00243EFA">
        <w:t>D</w:t>
      </w:r>
      <w:r>
        <w:t>ownlink with one organization but later moves on to another organization before we select proposals for scheduling. The proposals are submitted on behalf of organizations and do not follow individuals from one organization to another.</w:t>
      </w:r>
    </w:p>
    <w:p w14:paraId="48FAA497" w14:textId="77777777" w:rsidR="00F67204" w:rsidRDefault="00F67204">
      <w:pPr>
        <w:pStyle w:val="BodyText"/>
        <w:spacing w:before="7"/>
        <w:rPr>
          <w:sz w:val="26"/>
        </w:rPr>
      </w:pPr>
    </w:p>
    <w:p w14:paraId="52891CA1" w14:textId="0536D9CA" w:rsidR="00F67204" w:rsidRDefault="00662D60">
      <w:pPr>
        <w:pStyle w:val="BodyText"/>
        <w:spacing w:line="276" w:lineRule="auto"/>
        <w:ind w:left="234" w:right="166"/>
      </w:pPr>
      <w:r>
        <w:t xml:space="preserve">Your organization’s leadership should understand what an </w:t>
      </w:r>
      <w:r w:rsidR="002F291B">
        <w:t>In-</w:t>
      </w:r>
      <w:r w:rsidR="00E35ED5">
        <w:t>f</w:t>
      </w:r>
      <w:r w:rsidR="002F291B">
        <w:t>light STEM</w:t>
      </w:r>
      <w:r>
        <w:t xml:space="preserve"> Downlink is and the support, time, and community partnership necessary for a successful proposal and event. They also need to express willingness to participate in an </w:t>
      </w:r>
      <w:r w:rsidR="002F291B">
        <w:t>In-</w:t>
      </w:r>
      <w:r w:rsidR="00E35ED5">
        <w:t>f</w:t>
      </w:r>
      <w:r w:rsidR="002F291B">
        <w:t>light STEM</w:t>
      </w:r>
      <w:r>
        <w:t xml:space="preserve"> Downlink if the Primary POC is no longer with the organization at the time of scheduling.</w:t>
      </w:r>
    </w:p>
    <w:p w14:paraId="711C3C47" w14:textId="77777777" w:rsidR="00F67204" w:rsidRDefault="00F67204">
      <w:pPr>
        <w:pStyle w:val="BodyText"/>
        <w:spacing w:before="6"/>
        <w:rPr>
          <w:sz w:val="26"/>
        </w:rPr>
      </w:pPr>
    </w:p>
    <w:p w14:paraId="607DDADD" w14:textId="1C3BAE5B" w:rsidR="00F67204" w:rsidRDefault="00522CBE" w:rsidP="00F46341">
      <w:pPr>
        <w:pStyle w:val="BodyText"/>
        <w:spacing w:before="9"/>
        <w:ind w:left="234"/>
      </w:pPr>
      <w:r w:rsidRPr="00522CBE">
        <w:t>You may submit an</w:t>
      </w:r>
      <w:r w:rsidR="00662D60">
        <w:t xml:space="preserve"> optional letter of support from your leadership in NASA STEM Gateway</w:t>
      </w:r>
      <w:r w:rsidRPr="00522CBE">
        <w:t>. Providing this</w:t>
      </w:r>
      <w:r w:rsidR="00662D60">
        <w:t xml:space="preserve"> document may help you receive “Above and Beyond” points </w:t>
      </w:r>
      <w:r w:rsidRPr="00522CBE">
        <w:t>during the</w:t>
      </w:r>
      <w:r w:rsidR="00662D60">
        <w:t xml:space="preserve"> proposal</w:t>
      </w:r>
      <w:r w:rsidRPr="00522CBE">
        <w:t xml:space="preserve"> review.</w:t>
      </w:r>
    </w:p>
    <w:p w14:paraId="68C55592" w14:textId="77777777" w:rsidR="00522CBE" w:rsidRDefault="00522CBE">
      <w:pPr>
        <w:pStyle w:val="BodyText"/>
        <w:spacing w:before="9"/>
        <w:rPr>
          <w:sz w:val="22"/>
          <w:szCs w:val="22"/>
        </w:rPr>
      </w:pPr>
    </w:p>
    <w:p w14:paraId="43A6B066" w14:textId="5DBAC15C" w:rsidR="0073298E" w:rsidRDefault="0073298E" w:rsidP="7C4D8E44">
      <w:pPr>
        <w:pStyle w:val="BodyText"/>
        <w:spacing w:before="9"/>
        <w:rPr>
          <w:sz w:val="22"/>
          <w:szCs w:val="22"/>
        </w:rPr>
      </w:pPr>
    </w:p>
    <w:p w14:paraId="57424685" w14:textId="786A977A" w:rsidR="00F67204" w:rsidRDefault="00662D60">
      <w:pPr>
        <w:pStyle w:val="Heading2"/>
        <w:spacing w:before="1"/>
        <w:jc w:val="both"/>
      </w:pPr>
      <w:r>
        <w:t xml:space="preserve">Technology </w:t>
      </w:r>
      <w:r w:rsidR="00DC1D29">
        <w:t>Plan</w:t>
      </w:r>
    </w:p>
    <w:p w14:paraId="24984E49" w14:textId="46568683" w:rsidR="00F67204" w:rsidRDefault="00662D60">
      <w:pPr>
        <w:pStyle w:val="BodyText"/>
        <w:spacing w:before="237"/>
        <w:ind w:left="239" w:right="274"/>
      </w:pPr>
      <w:r>
        <w:t>In-</w:t>
      </w:r>
      <w:r w:rsidR="00E35ED5">
        <w:t>f</w:t>
      </w:r>
      <w:r>
        <w:t xml:space="preserve">light </w:t>
      </w:r>
      <w:r w:rsidR="002F291B">
        <w:t>STEM</w:t>
      </w:r>
      <w:r>
        <w:t xml:space="preserve"> Downlinks use prerecorded </w:t>
      </w:r>
      <w:r w:rsidR="000254D6">
        <w:t>participant</w:t>
      </w:r>
      <w:r>
        <w:t xml:space="preserve"> video questions. Astronauts respond to </w:t>
      </w:r>
      <w:r w:rsidR="000254D6">
        <w:t>participant</w:t>
      </w:r>
      <w:r>
        <w:t xml:space="preserve"> video questions in real-time during the 20-minute event. Once scheduled, hosts receive deadlines, a one-hour Downlink 101 session, and additional guidelines. Any </w:t>
      </w:r>
      <w:proofErr w:type="gramStart"/>
      <w:r>
        <w:t>persons</w:t>
      </w:r>
      <w:proofErr w:type="gramEnd"/>
      <w:r>
        <w:t xml:space="preserve"> appearing </w:t>
      </w:r>
      <w:proofErr w:type="gramStart"/>
      <w:r>
        <w:t>on  any</w:t>
      </w:r>
      <w:proofErr w:type="gramEnd"/>
      <w:r>
        <w:t xml:space="preserve"> NASA multi-media must have a signed talent authorization release form.</w:t>
      </w:r>
    </w:p>
    <w:p w14:paraId="02000490" w14:textId="77777777" w:rsidR="00F67204" w:rsidRDefault="00F67204">
      <w:pPr>
        <w:pStyle w:val="BodyText"/>
        <w:spacing w:before="4"/>
      </w:pPr>
    </w:p>
    <w:p w14:paraId="55BBCB13" w14:textId="0ACDFF8F" w:rsidR="00F67204" w:rsidRDefault="00A315FE">
      <w:pPr>
        <w:pStyle w:val="BodyText"/>
        <w:ind w:left="235" w:right="637"/>
      </w:pPr>
      <w:r>
        <w:t>In-</w:t>
      </w:r>
      <w:r w:rsidR="00E35ED5">
        <w:t>f</w:t>
      </w:r>
      <w:r>
        <w:t>light STEM</w:t>
      </w:r>
      <w:r w:rsidR="00662D60">
        <w:t xml:space="preserve"> Downlinks require an internet connection, a device that connects to the internet with web capabilities, a device to record </w:t>
      </w:r>
      <w:r w:rsidR="000254D6">
        <w:t>participant</w:t>
      </w:r>
      <w:r w:rsidR="00662D60">
        <w:t xml:space="preserve"> videos, and a wireless lavalier mic</w:t>
      </w:r>
      <w:r w:rsidR="00407570">
        <w:t>rophone</w:t>
      </w:r>
      <w:r w:rsidR="00662D60">
        <w:t xml:space="preserve">. In addition to these </w:t>
      </w:r>
      <w:r w:rsidR="002866D2">
        <w:t>technological</w:t>
      </w:r>
      <w:r w:rsidR="00662D60">
        <w:t xml:space="preserve"> requirements, there are straightforward but specific filming requirements and quality control measures to ensure the crew on station can easily hear</w:t>
      </w:r>
      <w:r w:rsidR="00AB23CD">
        <w:t xml:space="preserve"> </w:t>
      </w:r>
      <w:r w:rsidR="00AB23CD" w:rsidRPr="00440D71">
        <w:t>the videos</w:t>
      </w:r>
      <w:r w:rsidR="00AB23CD">
        <w:t>.</w:t>
      </w:r>
    </w:p>
    <w:p w14:paraId="206A6BAD" w14:textId="77777777" w:rsidR="00F67204" w:rsidRDefault="00F67204">
      <w:pPr>
        <w:pStyle w:val="BodyText"/>
      </w:pPr>
    </w:p>
    <w:p w14:paraId="2319E4D7" w14:textId="39338E10" w:rsidR="00F67204" w:rsidRDefault="00662D60" w:rsidP="00BC5315">
      <w:pPr>
        <w:pStyle w:val="BodyText"/>
        <w:ind w:left="234" w:right="638"/>
        <w:rPr>
          <w:rFonts w:ascii="Calibri"/>
        </w:rPr>
        <w:sectPr w:rsidR="00F67204">
          <w:footerReference w:type="default" r:id="rId19"/>
          <w:pgSz w:w="12240" w:h="15840"/>
          <w:pgMar w:top="920" w:right="880" w:bottom="280" w:left="840" w:header="0" w:footer="0" w:gutter="0"/>
          <w:cols w:space="720"/>
        </w:sectPr>
      </w:pPr>
      <w:r>
        <w:t xml:space="preserve">We encourage organizations to maximize </w:t>
      </w:r>
      <w:proofErr w:type="gramStart"/>
      <w:r>
        <w:t xml:space="preserve">the </w:t>
      </w:r>
      <w:r w:rsidR="00601033">
        <w:t>D</w:t>
      </w:r>
      <w:r>
        <w:t>ownlink’s</w:t>
      </w:r>
      <w:proofErr w:type="gramEnd"/>
      <w:r>
        <w:t xml:space="preserve"> impact by hosting watch parties that include the broader community. Embedding links to the </w:t>
      </w:r>
      <w:r w:rsidR="00A315FE">
        <w:t>In-</w:t>
      </w:r>
      <w:r w:rsidR="00E35ED5">
        <w:t>f</w:t>
      </w:r>
      <w:r w:rsidR="00A315FE">
        <w:t>light STEM</w:t>
      </w:r>
      <w:r>
        <w:t xml:space="preserve"> Downlink on web pages and using social media platforms to stream the event is permitted and encourage</w:t>
      </w:r>
      <w:r w:rsidR="007B1FF9">
        <w:t>d.</w:t>
      </w:r>
    </w:p>
    <w:p w14:paraId="336CD370" w14:textId="77777777" w:rsidR="00F67204" w:rsidRDefault="00662D60" w:rsidP="00BC5315">
      <w:pPr>
        <w:pStyle w:val="Heading3"/>
        <w:spacing w:before="81"/>
        <w:ind w:left="0"/>
      </w:pPr>
      <w:bookmarkStart w:id="11" w:name="What_are_the_basic_technology_and_filmin"/>
      <w:bookmarkEnd w:id="11"/>
      <w:r>
        <w:lastRenderedPageBreak/>
        <w:t>What are the basic technology and filming requirements?</w:t>
      </w:r>
    </w:p>
    <w:p w14:paraId="70F84687" w14:textId="77777777" w:rsidR="00F67204" w:rsidRDefault="00F67204">
      <w:pPr>
        <w:pStyle w:val="BodyText"/>
        <w:spacing w:before="9"/>
        <w:rPr>
          <w:b/>
          <w:sz w:val="20"/>
        </w:rPr>
      </w:pPr>
    </w:p>
    <w:p w14:paraId="7FB696E2" w14:textId="2AFD71B5" w:rsidR="00F67204" w:rsidRDefault="00662D60" w:rsidP="00841573">
      <w:pPr>
        <w:pStyle w:val="ListParagraph"/>
        <w:numPr>
          <w:ilvl w:val="0"/>
          <w:numId w:val="3"/>
        </w:numPr>
        <w:tabs>
          <w:tab w:val="left" w:pos="957"/>
          <w:tab w:val="left" w:pos="958"/>
        </w:tabs>
        <w:spacing w:before="34"/>
        <w:ind w:left="957" w:hanging="361"/>
        <w:rPr>
          <w:rFonts w:ascii="Symbol" w:hAnsi="Symbol"/>
          <w:sz w:val="23"/>
        </w:rPr>
      </w:pPr>
      <w:r>
        <w:rPr>
          <w:sz w:val="23"/>
        </w:rPr>
        <w:t xml:space="preserve">A plan to collect talent authorization forms for all participants appearing on </w:t>
      </w:r>
      <w:r w:rsidR="00952892">
        <w:rPr>
          <w:sz w:val="23"/>
        </w:rPr>
        <w:t>NASA YouTube</w:t>
      </w:r>
    </w:p>
    <w:p w14:paraId="1AC76765" w14:textId="77777777" w:rsidR="00F67204" w:rsidRDefault="00662D60" w:rsidP="00841573">
      <w:pPr>
        <w:pStyle w:val="ListParagraph"/>
        <w:numPr>
          <w:ilvl w:val="0"/>
          <w:numId w:val="3"/>
        </w:numPr>
        <w:tabs>
          <w:tab w:val="left" w:pos="957"/>
          <w:tab w:val="left" w:pos="958"/>
        </w:tabs>
        <w:spacing w:before="34"/>
        <w:ind w:left="957" w:hanging="361"/>
        <w:rPr>
          <w:rFonts w:ascii="Symbol" w:hAnsi="Symbol"/>
          <w:sz w:val="23"/>
        </w:rPr>
      </w:pPr>
      <w:r>
        <w:rPr>
          <w:sz w:val="23"/>
        </w:rPr>
        <w:t>A plan to collect and select video questions from</w:t>
      </w:r>
      <w:r>
        <w:rPr>
          <w:spacing w:val="-5"/>
          <w:sz w:val="23"/>
        </w:rPr>
        <w:t xml:space="preserve"> </w:t>
      </w:r>
      <w:r>
        <w:rPr>
          <w:sz w:val="23"/>
        </w:rPr>
        <w:t>participants</w:t>
      </w:r>
    </w:p>
    <w:p w14:paraId="6ED65AF1" w14:textId="3F769EDD" w:rsidR="00F67204" w:rsidRDefault="00662D60" w:rsidP="00841573">
      <w:pPr>
        <w:pStyle w:val="ListParagraph"/>
        <w:numPr>
          <w:ilvl w:val="0"/>
          <w:numId w:val="3"/>
        </w:numPr>
        <w:tabs>
          <w:tab w:val="left" w:pos="959"/>
          <w:tab w:val="left" w:pos="960"/>
        </w:tabs>
        <w:spacing w:before="34"/>
        <w:ind w:hanging="361"/>
        <w:rPr>
          <w:rFonts w:ascii="Symbol" w:hAnsi="Symbol"/>
          <w:sz w:val="23"/>
        </w:rPr>
      </w:pPr>
      <w:r>
        <w:rPr>
          <w:sz w:val="23"/>
        </w:rPr>
        <w:t xml:space="preserve">A quiet, well-lit area to film </w:t>
      </w:r>
      <w:r w:rsidR="00E4609C">
        <w:rPr>
          <w:sz w:val="23"/>
        </w:rPr>
        <w:t>participant</w:t>
      </w:r>
      <w:r>
        <w:rPr>
          <w:sz w:val="23"/>
        </w:rPr>
        <w:t xml:space="preserve"> videos without background</w:t>
      </w:r>
      <w:r>
        <w:rPr>
          <w:spacing w:val="-3"/>
          <w:sz w:val="23"/>
        </w:rPr>
        <w:t xml:space="preserve"> </w:t>
      </w:r>
      <w:r>
        <w:rPr>
          <w:sz w:val="23"/>
        </w:rPr>
        <w:t>noise</w:t>
      </w:r>
    </w:p>
    <w:p w14:paraId="306BB3CE" w14:textId="691DEEA4" w:rsidR="00F67204" w:rsidRDefault="00662D60" w:rsidP="00841573">
      <w:pPr>
        <w:pStyle w:val="ListParagraph"/>
        <w:numPr>
          <w:ilvl w:val="0"/>
          <w:numId w:val="3"/>
        </w:numPr>
        <w:tabs>
          <w:tab w:val="left" w:pos="959"/>
          <w:tab w:val="left" w:pos="960"/>
        </w:tabs>
        <w:spacing w:before="34"/>
        <w:ind w:left="965"/>
        <w:rPr>
          <w:rFonts w:ascii="Symbol" w:hAnsi="Symbol"/>
          <w:sz w:val="23"/>
        </w:rPr>
      </w:pPr>
      <w:r>
        <w:rPr>
          <w:sz w:val="23"/>
        </w:rPr>
        <w:t>A wireless lavalier mic</w:t>
      </w:r>
      <w:r w:rsidR="00450A3B">
        <w:rPr>
          <w:sz w:val="23"/>
        </w:rPr>
        <w:t>rophone</w:t>
      </w:r>
      <w:r>
        <w:rPr>
          <w:sz w:val="23"/>
        </w:rPr>
        <w:t xml:space="preserve"> is</w:t>
      </w:r>
      <w:r>
        <w:rPr>
          <w:spacing w:val="-1"/>
          <w:sz w:val="23"/>
        </w:rPr>
        <w:t xml:space="preserve"> </w:t>
      </w:r>
      <w:r>
        <w:rPr>
          <w:sz w:val="23"/>
        </w:rPr>
        <w:t>required</w:t>
      </w:r>
    </w:p>
    <w:p w14:paraId="2EDDC12D" w14:textId="7B3AE859" w:rsidR="00F67204" w:rsidRDefault="00662D60" w:rsidP="00841573">
      <w:pPr>
        <w:pStyle w:val="ListParagraph"/>
        <w:numPr>
          <w:ilvl w:val="0"/>
          <w:numId w:val="3"/>
        </w:numPr>
        <w:tabs>
          <w:tab w:val="left" w:pos="958"/>
          <w:tab w:val="left" w:pos="959"/>
        </w:tabs>
        <w:spacing w:before="34"/>
        <w:ind w:left="950"/>
        <w:rPr>
          <w:rFonts w:ascii="Symbol" w:hAnsi="Symbol"/>
          <w:sz w:val="23"/>
        </w:rPr>
      </w:pPr>
      <w:r>
        <w:rPr>
          <w:sz w:val="23"/>
        </w:rPr>
        <w:t>All videos must be filmed in landscape orientation</w:t>
      </w:r>
      <w:r>
        <w:rPr>
          <w:spacing w:val="-6"/>
          <w:sz w:val="23"/>
        </w:rPr>
        <w:t xml:space="preserve"> </w:t>
      </w:r>
      <w:r>
        <w:rPr>
          <w:sz w:val="23"/>
        </w:rPr>
        <w:t>(horizontal)</w:t>
      </w:r>
    </w:p>
    <w:p w14:paraId="0C489EF0" w14:textId="77777777" w:rsidR="00F67204" w:rsidRDefault="00662D60" w:rsidP="00841573">
      <w:pPr>
        <w:pStyle w:val="ListParagraph"/>
        <w:numPr>
          <w:ilvl w:val="0"/>
          <w:numId w:val="3"/>
        </w:numPr>
        <w:tabs>
          <w:tab w:val="left" w:pos="958"/>
          <w:tab w:val="left" w:pos="959"/>
        </w:tabs>
        <w:spacing w:before="34"/>
        <w:ind w:left="958" w:hanging="363"/>
        <w:rPr>
          <w:rFonts w:ascii="Symbol" w:hAnsi="Symbol"/>
          <w:sz w:val="23"/>
        </w:rPr>
      </w:pPr>
      <w:r>
        <w:rPr>
          <w:sz w:val="23"/>
        </w:rPr>
        <w:t>Consider reaching out to audio-visual personnel to assist with</w:t>
      </w:r>
      <w:r>
        <w:rPr>
          <w:spacing w:val="-13"/>
          <w:sz w:val="23"/>
        </w:rPr>
        <w:t xml:space="preserve"> </w:t>
      </w:r>
      <w:r>
        <w:rPr>
          <w:sz w:val="23"/>
        </w:rPr>
        <w:t>recording</w:t>
      </w:r>
    </w:p>
    <w:p w14:paraId="59060A85" w14:textId="550A2C4F" w:rsidR="00F67204" w:rsidRDefault="00662D60" w:rsidP="00841573">
      <w:pPr>
        <w:pStyle w:val="ListParagraph"/>
        <w:numPr>
          <w:ilvl w:val="0"/>
          <w:numId w:val="3"/>
        </w:numPr>
        <w:tabs>
          <w:tab w:val="left" w:pos="958"/>
          <w:tab w:val="left" w:pos="959"/>
        </w:tabs>
        <w:spacing w:before="34"/>
        <w:ind w:left="958" w:hanging="363"/>
        <w:rPr>
          <w:rFonts w:ascii="Symbol" w:hAnsi="Symbol"/>
          <w:sz w:val="23"/>
        </w:rPr>
      </w:pPr>
      <w:r>
        <w:rPr>
          <w:sz w:val="23"/>
        </w:rPr>
        <w:t xml:space="preserve">Participants must speak loudly and </w:t>
      </w:r>
      <w:r w:rsidR="00052D7A">
        <w:rPr>
          <w:sz w:val="23"/>
        </w:rPr>
        <w:t>clearly</w:t>
      </w:r>
    </w:p>
    <w:p w14:paraId="4F2B3F69" w14:textId="7D75EC3B" w:rsidR="00E22439" w:rsidRDefault="00E22439" w:rsidP="0F5853E9">
      <w:pPr>
        <w:pStyle w:val="BodyText"/>
        <w:spacing w:before="71"/>
        <w:rPr>
          <w:sz w:val="31"/>
          <w:szCs w:val="31"/>
        </w:rPr>
      </w:pPr>
    </w:p>
    <w:p w14:paraId="242D3951" w14:textId="77777777" w:rsidR="00F67204" w:rsidRDefault="00662D60">
      <w:pPr>
        <w:pStyle w:val="Heading2"/>
      </w:pPr>
      <w:bookmarkStart w:id="12" w:name="Impact_Statement"/>
      <w:bookmarkEnd w:id="12"/>
      <w:r>
        <w:t>Impact Statement</w:t>
      </w:r>
    </w:p>
    <w:p w14:paraId="75FCAE4A" w14:textId="18B1CF43" w:rsidR="005D1FBF" w:rsidRDefault="00662D60" w:rsidP="005D1FBF">
      <w:pPr>
        <w:pStyle w:val="BodyText"/>
        <w:spacing w:before="235" w:line="276" w:lineRule="auto"/>
        <w:ind w:left="239" w:right="379"/>
      </w:pPr>
      <w:r>
        <w:t xml:space="preserve">The Impact Statement section of the proposal explains who you are as an organization, why your organization and community </w:t>
      </w:r>
      <w:r w:rsidR="0082725F" w:rsidRPr="00807155">
        <w:t>want</w:t>
      </w:r>
      <w:r w:rsidRPr="00807155">
        <w:t xml:space="preserve"> </w:t>
      </w:r>
      <w:r>
        <w:t xml:space="preserve">to host an </w:t>
      </w:r>
      <w:r w:rsidR="00D95D78">
        <w:t>In-</w:t>
      </w:r>
      <w:r w:rsidR="00E35ED5">
        <w:t>f</w:t>
      </w:r>
      <w:r w:rsidR="00D95D78">
        <w:t>light STEM</w:t>
      </w:r>
      <w:r>
        <w:t xml:space="preserve"> Downlink, the anticipated impact on </w:t>
      </w:r>
      <w:r w:rsidR="00E4609C">
        <w:t>participants</w:t>
      </w:r>
      <w:r>
        <w:t xml:space="preserve"> and the community, and how an </w:t>
      </w:r>
      <w:r w:rsidR="00D95D78">
        <w:t>In-</w:t>
      </w:r>
      <w:r w:rsidR="00E35ED5">
        <w:t>f</w:t>
      </w:r>
      <w:r w:rsidR="00D95D78">
        <w:t>light STEM</w:t>
      </w:r>
      <w:r>
        <w:t xml:space="preserve"> Downlink aligns with your current STEM goals. The impact statement is the most essential section of the </w:t>
      </w:r>
      <w:r w:rsidR="00CB3669">
        <w:t>D</w:t>
      </w:r>
      <w:r>
        <w:t xml:space="preserve">ownlink proposal, as it carries the most weight with the selection committee. There are </w:t>
      </w:r>
      <w:r w:rsidR="007547B1" w:rsidRPr="00807155">
        <w:t>two</w:t>
      </w:r>
      <w:r w:rsidRPr="00807155">
        <w:t xml:space="preserve"> </w:t>
      </w:r>
      <w:r>
        <w:t>submission options: a written document (maximum of 2 pages)</w:t>
      </w:r>
      <w:r w:rsidR="00952892">
        <w:t xml:space="preserve"> or</w:t>
      </w:r>
      <w:r>
        <w:t>, a PowerPoint slide deck (maximum of 10 slides)</w:t>
      </w:r>
      <w:r w:rsidR="00952892">
        <w:t>.</w:t>
      </w:r>
    </w:p>
    <w:p w14:paraId="79B7533A" w14:textId="77777777" w:rsidR="00F67204" w:rsidRDefault="00F67204">
      <w:pPr>
        <w:pStyle w:val="BodyText"/>
        <w:spacing w:before="4"/>
      </w:pPr>
    </w:p>
    <w:p w14:paraId="0900CC23" w14:textId="77777777" w:rsidR="00F67204" w:rsidRDefault="00662D60">
      <w:pPr>
        <w:pStyle w:val="Heading3"/>
      </w:pPr>
      <w:bookmarkStart w:id="13" w:name="What_are_some_tips_for_creating_a_robust"/>
      <w:bookmarkEnd w:id="13"/>
      <w:r>
        <w:t>What are some tips for creating a robust Impact Statement?</w:t>
      </w:r>
    </w:p>
    <w:p w14:paraId="7EA41C20" w14:textId="35954AF4" w:rsidR="00F67204" w:rsidRDefault="00662D60">
      <w:pPr>
        <w:pStyle w:val="ListParagraph"/>
        <w:numPr>
          <w:ilvl w:val="0"/>
          <w:numId w:val="3"/>
        </w:numPr>
        <w:tabs>
          <w:tab w:val="left" w:pos="959"/>
          <w:tab w:val="left" w:pos="960"/>
        </w:tabs>
        <w:spacing w:before="222" w:line="268" w:lineRule="auto"/>
        <w:ind w:right="380"/>
        <w:rPr>
          <w:rFonts w:ascii="Symbol" w:hAnsi="Symbol"/>
          <w:sz w:val="23"/>
        </w:rPr>
      </w:pPr>
      <w:r>
        <w:rPr>
          <w:sz w:val="23"/>
        </w:rPr>
        <w:t xml:space="preserve">Focus the narrative of the impact statement on how a </w:t>
      </w:r>
      <w:r w:rsidR="004570B5">
        <w:rPr>
          <w:sz w:val="23"/>
        </w:rPr>
        <w:t>D</w:t>
      </w:r>
      <w:r>
        <w:rPr>
          <w:sz w:val="23"/>
        </w:rPr>
        <w:t>ownlink will benefit</w:t>
      </w:r>
      <w:r w:rsidR="004273C5">
        <w:rPr>
          <w:sz w:val="23"/>
        </w:rPr>
        <w:t xml:space="preserve"> the</w:t>
      </w:r>
      <w:r>
        <w:rPr>
          <w:sz w:val="23"/>
        </w:rPr>
        <w:t xml:space="preserve"> participants,</w:t>
      </w:r>
      <w:r>
        <w:rPr>
          <w:spacing w:val="-51"/>
          <w:sz w:val="23"/>
        </w:rPr>
        <w:t xml:space="preserve"> </w:t>
      </w:r>
      <w:r>
        <w:rPr>
          <w:sz w:val="23"/>
        </w:rPr>
        <w:t>the organization, and the broader</w:t>
      </w:r>
      <w:r>
        <w:rPr>
          <w:spacing w:val="-6"/>
          <w:sz w:val="23"/>
        </w:rPr>
        <w:t xml:space="preserve"> </w:t>
      </w:r>
      <w:r>
        <w:rPr>
          <w:sz w:val="23"/>
        </w:rPr>
        <w:t>community</w:t>
      </w:r>
    </w:p>
    <w:p w14:paraId="78D7E76A" w14:textId="3EDA8021" w:rsidR="00F67204" w:rsidRDefault="00130AFD">
      <w:pPr>
        <w:pStyle w:val="ListParagraph"/>
        <w:numPr>
          <w:ilvl w:val="0"/>
          <w:numId w:val="3"/>
        </w:numPr>
        <w:tabs>
          <w:tab w:val="left" w:pos="959"/>
          <w:tab w:val="left" w:pos="960"/>
        </w:tabs>
        <w:spacing w:before="10" w:line="268" w:lineRule="auto"/>
        <w:ind w:right="953"/>
        <w:rPr>
          <w:rFonts w:ascii="Symbol" w:hAnsi="Symbol"/>
          <w:sz w:val="23"/>
        </w:rPr>
      </w:pPr>
      <w:r>
        <w:rPr>
          <w:sz w:val="23"/>
        </w:rPr>
        <w:t>In-</w:t>
      </w:r>
      <w:r w:rsidR="00E35ED5">
        <w:rPr>
          <w:sz w:val="23"/>
        </w:rPr>
        <w:t>f</w:t>
      </w:r>
      <w:r>
        <w:rPr>
          <w:sz w:val="23"/>
        </w:rPr>
        <w:t>light STEM</w:t>
      </w:r>
      <w:r w:rsidR="00662D60">
        <w:rPr>
          <w:sz w:val="23"/>
        </w:rPr>
        <w:t xml:space="preserve"> Downlinks should not be stand-alone </w:t>
      </w:r>
      <w:r w:rsidR="00565036">
        <w:rPr>
          <w:sz w:val="23"/>
        </w:rPr>
        <w:t>events</w:t>
      </w:r>
      <w:r w:rsidR="000C37F5">
        <w:rPr>
          <w:sz w:val="23"/>
        </w:rPr>
        <w:t xml:space="preserve">; </w:t>
      </w:r>
      <w:r w:rsidR="00662D60">
        <w:rPr>
          <w:sz w:val="23"/>
        </w:rPr>
        <w:t xml:space="preserve">include plans to sustain STEM engagement before and after the </w:t>
      </w:r>
      <w:r>
        <w:rPr>
          <w:sz w:val="23"/>
        </w:rPr>
        <w:t>In-</w:t>
      </w:r>
      <w:r w:rsidR="00E35ED5">
        <w:rPr>
          <w:sz w:val="23"/>
        </w:rPr>
        <w:t>f</w:t>
      </w:r>
      <w:r>
        <w:rPr>
          <w:sz w:val="23"/>
        </w:rPr>
        <w:t>light STEM</w:t>
      </w:r>
      <w:r w:rsidR="00662D60">
        <w:rPr>
          <w:sz w:val="23"/>
        </w:rPr>
        <w:t xml:space="preserve"> Downlink (provide a summary; do not include lesson</w:t>
      </w:r>
      <w:r w:rsidR="00662D60">
        <w:rPr>
          <w:spacing w:val="-15"/>
          <w:sz w:val="23"/>
        </w:rPr>
        <w:t xml:space="preserve"> </w:t>
      </w:r>
      <w:r w:rsidR="00662D60">
        <w:rPr>
          <w:sz w:val="23"/>
        </w:rPr>
        <w:t>plans)</w:t>
      </w:r>
    </w:p>
    <w:p w14:paraId="5E4D1058" w14:textId="77777777" w:rsidR="00F67204" w:rsidRDefault="00662D60">
      <w:pPr>
        <w:pStyle w:val="ListParagraph"/>
        <w:numPr>
          <w:ilvl w:val="0"/>
          <w:numId w:val="3"/>
        </w:numPr>
        <w:tabs>
          <w:tab w:val="left" w:pos="959"/>
          <w:tab w:val="left" w:pos="960"/>
        </w:tabs>
        <w:spacing w:before="4" w:line="281" w:lineRule="exact"/>
        <w:ind w:hanging="363"/>
        <w:rPr>
          <w:rFonts w:ascii="Symbol" w:hAnsi="Symbol"/>
          <w:sz w:val="23"/>
        </w:rPr>
      </w:pPr>
      <w:r>
        <w:rPr>
          <w:sz w:val="23"/>
        </w:rPr>
        <w:t>Choose the submission format that best fits your</w:t>
      </w:r>
      <w:r>
        <w:rPr>
          <w:spacing w:val="-12"/>
          <w:sz w:val="23"/>
        </w:rPr>
        <w:t xml:space="preserve"> </w:t>
      </w:r>
      <w:r>
        <w:rPr>
          <w:sz w:val="23"/>
        </w:rPr>
        <w:t>organization</w:t>
      </w:r>
    </w:p>
    <w:p w14:paraId="4D78F635" w14:textId="4B073679" w:rsidR="00F67204" w:rsidRDefault="00662D60" w:rsidP="002D7EA7">
      <w:pPr>
        <w:pStyle w:val="ListParagraph"/>
        <w:numPr>
          <w:ilvl w:val="0"/>
          <w:numId w:val="3"/>
        </w:numPr>
        <w:tabs>
          <w:tab w:val="left" w:pos="959"/>
          <w:tab w:val="left" w:pos="960"/>
        </w:tabs>
        <w:spacing w:before="1" w:line="237" w:lineRule="auto"/>
        <w:ind w:right="-10"/>
        <w:rPr>
          <w:rFonts w:ascii="Symbol" w:hAnsi="Symbol"/>
          <w:sz w:val="23"/>
        </w:rPr>
      </w:pPr>
      <w:r>
        <w:rPr>
          <w:sz w:val="23"/>
        </w:rPr>
        <w:t xml:space="preserve">Include any special considerations you’d like the committee to </w:t>
      </w:r>
      <w:r w:rsidR="0059714F" w:rsidRPr="00807155">
        <w:rPr>
          <w:sz w:val="23"/>
        </w:rPr>
        <w:t>review</w:t>
      </w:r>
      <w:r w:rsidR="006623F6">
        <w:rPr>
          <w:sz w:val="23"/>
        </w:rPr>
        <w:t>.</w:t>
      </w:r>
      <w:r>
        <w:rPr>
          <w:sz w:val="23"/>
        </w:rPr>
        <w:t xml:space="preserve"> For</w:t>
      </w:r>
      <w:r>
        <w:rPr>
          <w:spacing w:val="-1"/>
          <w:sz w:val="23"/>
        </w:rPr>
        <w:t xml:space="preserve"> </w:t>
      </w:r>
      <w:r>
        <w:rPr>
          <w:sz w:val="23"/>
        </w:rPr>
        <w:t>example:</w:t>
      </w:r>
    </w:p>
    <w:p w14:paraId="348A1ADC" w14:textId="77777777" w:rsidR="00F67204" w:rsidRDefault="00662D60">
      <w:pPr>
        <w:pStyle w:val="ListParagraph"/>
        <w:numPr>
          <w:ilvl w:val="1"/>
          <w:numId w:val="3"/>
        </w:numPr>
        <w:tabs>
          <w:tab w:val="left" w:pos="1679"/>
          <w:tab w:val="left" w:pos="1680"/>
        </w:tabs>
        <w:spacing w:before="38"/>
        <w:ind w:hanging="361"/>
        <w:rPr>
          <w:sz w:val="23"/>
        </w:rPr>
      </w:pPr>
      <w:r>
        <w:rPr>
          <w:sz w:val="23"/>
        </w:rPr>
        <w:t>Do you have a partnership with a local STEM</w:t>
      </w:r>
      <w:r>
        <w:rPr>
          <w:spacing w:val="-9"/>
          <w:sz w:val="23"/>
        </w:rPr>
        <w:t xml:space="preserve"> </w:t>
      </w:r>
      <w:r>
        <w:rPr>
          <w:sz w:val="23"/>
        </w:rPr>
        <w:t>industry?</w:t>
      </w:r>
    </w:p>
    <w:p w14:paraId="313527F7" w14:textId="77777777" w:rsidR="00F67204" w:rsidRDefault="00662D60">
      <w:pPr>
        <w:pStyle w:val="ListParagraph"/>
        <w:numPr>
          <w:ilvl w:val="1"/>
          <w:numId w:val="3"/>
        </w:numPr>
        <w:tabs>
          <w:tab w:val="left" w:pos="1679"/>
          <w:tab w:val="left" w:pos="1680"/>
        </w:tabs>
        <w:spacing w:before="35"/>
        <w:ind w:hanging="361"/>
        <w:rPr>
          <w:sz w:val="23"/>
        </w:rPr>
      </w:pPr>
      <w:r>
        <w:rPr>
          <w:sz w:val="23"/>
        </w:rPr>
        <w:t>Does your organization have special STEM-focused</w:t>
      </w:r>
      <w:r>
        <w:rPr>
          <w:spacing w:val="-8"/>
          <w:sz w:val="23"/>
        </w:rPr>
        <w:t xml:space="preserve"> </w:t>
      </w:r>
      <w:r>
        <w:rPr>
          <w:sz w:val="23"/>
        </w:rPr>
        <w:t>clubs/programming?</w:t>
      </w:r>
    </w:p>
    <w:p w14:paraId="591F428B" w14:textId="10AC532D" w:rsidR="00F67204" w:rsidRDefault="00662D60">
      <w:pPr>
        <w:pStyle w:val="ListParagraph"/>
        <w:numPr>
          <w:ilvl w:val="0"/>
          <w:numId w:val="3"/>
        </w:numPr>
        <w:tabs>
          <w:tab w:val="left" w:pos="959"/>
          <w:tab w:val="left" w:pos="960"/>
        </w:tabs>
        <w:spacing w:before="4" w:line="237" w:lineRule="auto"/>
        <w:ind w:right="598"/>
        <w:rPr>
          <w:rFonts w:ascii="Symbol" w:hAnsi="Symbol"/>
          <w:sz w:val="23"/>
        </w:rPr>
      </w:pPr>
      <w:r>
        <w:rPr>
          <w:sz w:val="23"/>
        </w:rPr>
        <w:t xml:space="preserve">List any collaborating stakeholders who plan to support the </w:t>
      </w:r>
      <w:r w:rsidR="006623F6">
        <w:rPr>
          <w:sz w:val="23"/>
        </w:rPr>
        <w:t>D</w:t>
      </w:r>
      <w:r>
        <w:rPr>
          <w:sz w:val="23"/>
        </w:rPr>
        <w:t xml:space="preserve">ownlink </w:t>
      </w:r>
    </w:p>
    <w:p w14:paraId="50B90C6B" w14:textId="382B07A8" w:rsidR="00F40671" w:rsidRDefault="00F40671" w:rsidP="0F5853E9">
      <w:pPr>
        <w:pStyle w:val="BodyText"/>
        <w:spacing w:before="10"/>
        <w:rPr>
          <w:sz w:val="19"/>
          <w:szCs w:val="19"/>
        </w:rPr>
      </w:pPr>
    </w:p>
    <w:p w14:paraId="1814F1F4" w14:textId="77777777" w:rsidR="00597E7B" w:rsidRDefault="00597E7B">
      <w:pPr>
        <w:pStyle w:val="BodyText"/>
        <w:spacing w:before="10"/>
        <w:rPr>
          <w:sz w:val="19"/>
        </w:rPr>
      </w:pPr>
    </w:p>
    <w:p w14:paraId="65152450" w14:textId="77777777" w:rsidR="00F40671" w:rsidRDefault="00F40671" w:rsidP="00F40671">
      <w:pPr>
        <w:pStyle w:val="Heading2"/>
        <w:spacing w:before="154"/>
      </w:pPr>
      <w:r>
        <w:t>Event and Logistics Plan</w:t>
      </w:r>
    </w:p>
    <w:p w14:paraId="771EFA2F" w14:textId="77777777" w:rsidR="00F40671" w:rsidRDefault="00F40671" w:rsidP="00F40671">
      <w:pPr>
        <w:pStyle w:val="BodyText"/>
        <w:spacing w:before="240"/>
        <w:ind w:left="239" w:right="97"/>
      </w:pPr>
      <w:r>
        <w:t xml:space="preserve">Human space </w:t>
      </w:r>
      <w:proofErr w:type="gramStart"/>
      <w:r>
        <w:t>flight is</w:t>
      </w:r>
      <w:proofErr w:type="gramEnd"/>
      <w:r>
        <w:t xml:space="preserve"> fluid, and as a result, shifts in scheduling often occur. Your event and logistics plan should reflect that you have considered the logistics leading up to your event, the logistics surrounding the day of your event, and any logistics relating to post-event activities.</w:t>
      </w:r>
    </w:p>
    <w:p w14:paraId="7A70D734" w14:textId="77777777" w:rsidR="00F40671" w:rsidRDefault="00F40671" w:rsidP="00F40671">
      <w:pPr>
        <w:pStyle w:val="BodyText"/>
        <w:spacing w:before="6"/>
        <w:rPr>
          <w:sz w:val="20"/>
        </w:rPr>
      </w:pPr>
    </w:p>
    <w:p w14:paraId="55FCE917" w14:textId="77777777" w:rsidR="00F40671" w:rsidRDefault="00F40671" w:rsidP="00F40671">
      <w:pPr>
        <w:pStyle w:val="BodyText"/>
        <w:spacing w:line="276" w:lineRule="auto"/>
        <w:ind w:left="239" w:right="634"/>
      </w:pPr>
      <w:r>
        <w:t>Describe your plan to complete logistics-related tasks. Include a draft agenda for the event day and summarize the activities before and after the Downlink. Detail any community partnerships and note potential opening and closing speakers.</w:t>
      </w:r>
    </w:p>
    <w:p w14:paraId="6286F34A" w14:textId="77777777" w:rsidR="00F40671" w:rsidRDefault="00F40671" w:rsidP="00F40671">
      <w:pPr>
        <w:pStyle w:val="BodyText"/>
        <w:spacing w:before="4"/>
      </w:pPr>
    </w:p>
    <w:p w14:paraId="6E305936" w14:textId="77777777" w:rsidR="00F40671" w:rsidRDefault="00F40671" w:rsidP="00F40671">
      <w:pPr>
        <w:pStyle w:val="Heading3"/>
      </w:pPr>
      <w:bookmarkStart w:id="14" w:name="What_are_some_tips_for_creating_a_strong"/>
      <w:bookmarkEnd w:id="14"/>
      <w:r>
        <w:t>What are some tips for creating a strong logistics plan?</w:t>
      </w:r>
    </w:p>
    <w:p w14:paraId="4FDB6C12" w14:textId="77777777" w:rsidR="00F40671" w:rsidRDefault="00F40671" w:rsidP="00F40671">
      <w:pPr>
        <w:pStyle w:val="BodyText"/>
        <w:spacing w:before="3"/>
        <w:rPr>
          <w:b/>
        </w:rPr>
      </w:pPr>
    </w:p>
    <w:p w14:paraId="2FCDC755" w14:textId="77777777" w:rsidR="00F40671" w:rsidRDefault="00F40671" w:rsidP="00F40671">
      <w:pPr>
        <w:pStyle w:val="ListParagraph"/>
        <w:numPr>
          <w:ilvl w:val="1"/>
          <w:numId w:val="1"/>
        </w:numPr>
        <w:tabs>
          <w:tab w:val="left" w:pos="959"/>
          <w:tab w:val="left" w:pos="960"/>
        </w:tabs>
        <w:spacing w:line="237" w:lineRule="auto"/>
        <w:ind w:right="351" w:hanging="361"/>
        <w:rPr>
          <w:sz w:val="23"/>
        </w:rPr>
      </w:pPr>
      <w:r>
        <w:rPr>
          <w:sz w:val="23"/>
        </w:rPr>
        <w:t>Due to the uncertain nature of space flight, Downlink times may shift; plan for</w:t>
      </w:r>
      <w:r>
        <w:rPr>
          <w:spacing w:val="-51"/>
          <w:sz w:val="23"/>
        </w:rPr>
        <w:t xml:space="preserve">   </w:t>
      </w:r>
      <w:r>
        <w:rPr>
          <w:sz w:val="23"/>
        </w:rPr>
        <w:t xml:space="preserve">flexibility, </w:t>
      </w:r>
      <w:r>
        <w:rPr>
          <w:sz w:val="23"/>
        </w:rPr>
        <w:lastRenderedPageBreak/>
        <w:t xml:space="preserve">and do not make </w:t>
      </w:r>
      <w:proofErr w:type="gramStart"/>
      <w:r>
        <w:rPr>
          <w:sz w:val="23"/>
        </w:rPr>
        <w:t>the Downlink</w:t>
      </w:r>
      <w:proofErr w:type="gramEnd"/>
      <w:r>
        <w:rPr>
          <w:sz w:val="23"/>
        </w:rPr>
        <w:t xml:space="preserve"> your only activity for the</w:t>
      </w:r>
      <w:r>
        <w:rPr>
          <w:spacing w:val="-18"/>
          <w:sz w:val="23"/>
        </w:rPr>
        <w:t xml:space="preserve"> </w:t>
      </w:r>
      <w:r>
        <w:rPr>
          <w:sz w:val="23"/>
        </w:rPr>
        <w:t>day</w:t>
      </w:r>
    </w:p>
    <w:p w14:paraId="0464C4BA" w14:textId="77777777" w:rsidR="00F40671" w:rsidRDefault="00F40671" w:rsidP="00F40671">
      <w:pPr>
        <w:pStyle w:val="ListParagraph"/>
        <w:numPr>
          <w:ilvl w:val="1"/>
          <w:numId w:val="1"/>
        </w:numPr>
        <w:tabs>
          <w:tab w:val="left" w:pos="959"/>
          <w:tab w:val="left" w:pos="960"/>
        </w:tabs>
        <w:spacing w:before="40" w:line="271" w:lineRule="auto"/>
        <w:ind w:left="959" w:right="80"/>
        <w:rPr>
          <w:sz w:val="23"/>
        </w:rPr>
      </w:pPr>
      <w:r>
        <w:rPr>
          <w:sz w:val="23"/>
        </w:rPr>
        <w:t>Invite community stakeholders to participate in presentations or provide engaging</w:t>
      </w:r>
      <w:r>
        <w:rPr>
          <w:spacing w:val="-52"/>
          <w:sz w:val="23"/>
        </w:rPr>
        <w:t xml:space="preserve">   </w:t>
      </w:r>
      <w:r>
        <w:rPr>
          <w:sz w:val="23"/>
        </w:rPr>
        <w:t>audience activities during the day or throughout the</w:t>
      </w:r>
      <w:r>
        <w:rPr>
          <w:spacing w:val="-1"/>
          <w:sz w:val="23"/>
        </w:rPr>
        <w:t xml:space="preserve"> </w:t>
      </w:r>
      <w:r>
        <w:rPr>
          <w:sz w:val="23"/>
        </w:rPr>
        <w:t>year</w:t>
      </w:r>
    </w:p>
    <w:p w14:paraId="28DBB391" w14:textId="77777777" w:rsidR="00F40671" w:rsidRDefault="00F40671" w:rsidP="00F40671">
      <w:pPr>
        <w:pStyle w:val="ListParagraph"/>
        <w:numPr>
          <w:ilvl w:val="1"/>
          <w:numId w:val="1"/>
        </w:numPr>
        <w:tabs>
          <w:tab w:val="left" w:pos="959"/>
          <w:tab w:val="left" w:pos="960"/>
        </w:tabs>
        <w:spacing w:before="41" w:line="268" w:lineRule="auto"/>
        <w:ind w:left="959" w:right="906"/>
        <w:rPr>
          <w:sz w:val="23"/>
        </w:rPr>
      </w:pPr>
      <w:proofErr w:type="gramStart"/>
      <w:r>
        <w:rPr>
          <w:sz w:val="23"/>
        </w:rPr>
        <w:t>List</w:t>
      </w:r>
      <w:proofErr w:type="gramEnd"/>
      <w:r>
        <w:rPr>
          <w:sz w:val="23"/>
        </w:rPr>
        <w:t xml:space="preserve"> community partners committed to assisting on the event day and provide proof</w:t>
      </w:r>
      <w:r>
        <w:rPr>
          <w:spacing w:val="-23"/>
          <w:sz w:val="23"/>
        </w:rPr>
        <w:t xml:space="preserve"> </w:t>
      </w:r>
      <w:r>
        <w:rPr>
          <w:sz w:val="23"/>
        </w:rPr>
        <w:t>of partnering</w:t>
      </w:r>
    </w:p>
    <w:p w14:paraId="0F848AA9" w14:textId="77777777" w:rsidR="00F40671" w:rsidRDefault="00F40671" w:rsidP="00F40671">
      <w:pPr>
        <w:pStyle w:val="ListParagraph"/>
        <w:numPr>
          <w:ilvl w:val="1"/>
          <w:numId w:val="1"/>
        </w:numPr>
        <w:tabs>
          <w:tab w:val="left" w:pos="956"/>
          <w:tab w:val="left" w:pos="958"/>
        </w:tabs>
        <w:spacing w:before="7"/>
        <w:ind w:left="957" w:hanging="361"/>
        <w:rPr>
          <w:sz w:val="23"/>
        </w:rPr>
      </w:pPr>
      <w:r>
        <w:rPr>
          <w:sz w:val="23"/>
        </w:rPr>
        <w:t>Include plans for a practice connection if hosting a watch party; NASA+ is always</w:t>
      </w:r>
      <w:r>
        <w:rPr>
          <w:spacing w:val="-23"/>
          <w:sz w:val="23"/>
        </w:rPr>
        <w:t xml:space="preserve"> </w:t>
      </w:r>
      <w:r>
        <w:rPr>
          <w:sz w:val="23"/>
        </w:rPr>
        <w:t>streaming</w:t>
      </w:r>
    </w:p>
    <w:p w14:paraId="6AC825B9" w14:textId="77777777" w:rsidR="00F40671" w:rsidRDefault="00F40671" w:rsidP="00F40671">
      <w:pPr>
        <w:pStyle w:val="ListParagraph"/>
        <w:numPr>
          <w:ilvl w:val="1"/>
          <w:numId w:val="1"/>
        </w:numPr>
        <w:tabs>
          <w:tab w:val="left" w:pos="956"/>
          <w:tab w:val="left" w:pos="957"/>
        </w:tabs>
        <w:spacing w:before="35"/>
        <w:ind w:left="956" w:hanging="361"/>
        <w:rPr>
          <w:sz w:val="23"/>
        </w:rPr>
      </w:pPr>
      <w:r>
        <w:rPr>
          <w:sz w:val="23"/>
        </w:rPr>
        <w:t>Provide a sample agenda, including educational activities and</w:t>
      </w:r>
      <w:r>
        <w:rPr>
          <w:spacing w:val="-16"/>
          <w:sz w:val="23"/>
        </w:rPr>
        <w:t xml:space="preserve"> </w:t>
      </w:r>
      <w:r>
        <w:rPr>
          <w:sz w:val="23"/>
        </w:rPr>
        <w:t>logistics</w:t>
      </w:r>
    </w:p>
    <w:p w14:paraId="3CC09D80" w14:textId="1BE39D94" w:rsidR="00174DE7" w:rsidRPr="003F2396" w:rsidRDefault="00F40671" w:rsidP="00174DE7">
      <w:pPr>
        <w:pStyle w:val="ListParagraph"/>
        <w:numPr>
          <w:ilvl w:val="1"/>
          <w:numId w:val="1"/>
        </w:numPr>
        <w:tabs>
          <w:tab w:val="left" w:pos="956"/>
          <w:tab w:val="left" w:pos="957"/>
        </w:tabs>
        <w:spacing w:before="40" w:line="237" w:lineRule="auto"/>
        <w:ind w:left="956" w:right="308"/>
        <w:rPr>
          <w:sz w:val="23"/>
          <w:szCs w:val="23"/>
        </w:rPr>
      </w:pPr>
      <w:r w:rsidRPr="595B35E0">
        <w:rPr>
          <w:sz w:val="23"/>
          <w:szCs w:val="23"/>
        </w:rPr>
        <w:t>Have a plan for the extremely rare chance that your Downlink is canceled or rescheduled</w:t>
      </w:r>
      <w:r w:rsidRPr="595B35E0">
        <w:rPr>
          <w:spacing w:val="-28"/>
          <w:sz w:val="23"/>
          <w:szCs w:val="23"/>
        </w:rPr>
        <w:t xml:space="preserve"> </w:t>
      </w:r>
      <w:r w:rsidRPr="595B35E0">
        <w:rPr>
          <w:sz w:val="23"/>
          <w:szCs w:val="23"/>
        </w:rPr>
        <w:t>at the last</w:t>
      </w:r>
      <w:r w:rsidRPr="595B35E0">
        <w:rPr>
          <w:spacing w:val="-1"/>
          <w:sz w:val="23"/>
          <w:szCs w:val="23"/>
        </w:rPr>
        <w:t xml:space="preserve"> </w:t>
      </w:r>
      <w:r w:rsidRPr="595B35E0">
        <w:rPr>
          <w:sz w:val="23"/>
          <w:szCs w:val="23"/>
        </w:rPr>
        <w:t>minute</w:t>
      </w:r>
    </w:p>
    <w:p w14:paraId="4153254E" w14:textId="77777777" w:rsidR="00174DE7" w:rsidRDefault="00174DE7" w:rsidP="00174DE7">
      <w:pPr>
        <w:tabs>
          <w:tab w:val="left" w:pos="956"/>
          <w:tab w:val="left" w:pos="957"/>
        </w:tabs>
        <w:spacing w:before="40" w:line="237" w:lineRule="auto"/>
        <w:ind w:right="308"/>
        <w:rPr>
          <w:sz w:val="23"/>
          <w:szCs w:val="23"/>
        </w:rPr>
      </w:pPr>
    </w:p>
    <w:p w14:paraId="33EC07A5" w14:textId="77777777" w:rsidR="00174DE7" w:rsidRDefault="00174DE7" w:rsidP="00174DE7">
      <w:pPr>
        <w:tabs>
          <w:tab w:val="left" w:pos="956"/>
          <w:tab w:val="left" w:pos="957"/>
        </w:tabs>
        <w:spacing w:before="40" w:line="237" w:lineRule="auto"/>
        <w:ind w:right="308"/>
        <w:rPr>
          <w:sz w:val="23"/>
          <w:szCs w:val="23"/>
        </w:rPr>
      </w:pPr>
    </w:p>
    <w:p w14:paraId="00EE1F62" w14:textId="77777777" w:rsidR="00174DE7" w:rsidRDefault="00174DE7" w:rsidP="00174DE7">
      <w:pPr>
        <w:pStyle w:val="Heading2"/>
        <w:spacing w:before="60"/>
        <w:ind w:left="0"/>
        <w:jc w:val="both"/>
      </w:pPr>
      <w:r>
        <w:t>Measuring Impact and Collecting Data Plan</w:t>
      </w:r>
    </w:p>
    <w:p w14:paraId="4A36AF4B" w14:textId="77777777" w:rsidR="00174DE7" w:rsidRPr="002D7EA7" w:rsidRDefault="00174DE7" w:rsidP="00174DE7">
      <w:pPr>
        <w:spacing w:before="252" w:line="276" w:lineRule="auto"/>
        <w:ind w:left="235" w:right="128" w:hanging="1"/>
        <w:jc w:val="both"/>
        <w:rPr>
          <w:sz w:val="23"/>
          <w:szCs w:val="23"/>
        </w:rPr>
      </w:pPr>
      <w:r w:rsidRPr="002D7EA7">
        <w:rPr>
          <w:sz w:val="23"/>
          <w:szCs w:val="23"/>
        </w:rPr>
        <w:t>Post-Downlink, we ask hosts to provide metrics, including audience numbers, responses to social media posts, local news articles covering your event, and VIPs in attendance. As you plan for the event, consider how you will collect basic metrics and data and how you will gauge the impact on the audience.</w:t>
      </w:r>
    </w:p>
    <w:p w14:paraId="2EEFAF08" w14:textId="77777777" w:rsidR="00174DE7" w:rsidRDefault="00174DE7" w:rsidP="00174DE7">
      <w:pPr>
        <w:pStyle w:val="BodyText"/>
        <w:spacing w:before="2"/>
      </w:pPr>
    </w:p>
    <w:p w14:paraId="1000F24C" w14:textId="77777777" w:rsidR="003F2396" w:rsidRDefault="003F2396" w:rsidP="003F2396">
      <w:pPr>
        <w:pStyle w:val="Heading3"/>
        <w:jc w:val="both"/>
      </w:pPr>
      <w:r>
        <w:t>What are some tips for measuring impact?</w:t>
      </w:r>
    </w:p>
    <w:p w14:paraId="0F5C0044" w14:textId="77777777" w:rsidR="003F2396" w:rsidRDefault="003F2396" w:rsidP="003F2396">
      <w:pPr>
        <w:pStyle w:val="BodyText"/>
        <w:spacing w:before="1"/>
        <w:rPr>
          <w:b/>
        </w:rPr>
      </w:pPr>
    </w:p>
    <w:p w14:paraId="5782DC16" w14:textId="77777777" w:rsidR="003F2396" w:rsidRDefault="003F2396" w:rsidP="003F2396">
      <w:pPr>
        <w:pStyle w:val="ListParagraph"/>
        <w:numPr>
          <w:ilvl w:val="1"/>
          <w:numId w:val="1"/>
        </w:numPr>
        <w:tabs>
          <w:tab w:val="left" w:pos="957"/>
          <w:tab w:val="left" w:pos="958"/>
        </w:tabs>
        <w:ind w:left="957" w:right="397" w:hanging="363"/>
        <w:rPr>
          <w:sz w:val="23"/>
        </w:rPr>
      </w:pPr>
      <w:r>
        <w:rPr>
          <w:sz w:val="23"/>
        </w:rPr>
        <w:t>Note both qualitative and quantitative plans to measure the impact of the Downlink on</w:t>
      </w:r>
      <w:r>
        <w:rPr>
          <w:spacing w:val="-30"/>
          <w:sz w:val="23"/>
        </w:rPr>
        <w:t xml:space="preserve"> </w:t>
      </w:r>
      <w:r>
        <w:rPr>
          <w:sz w:val="23"/>
        </w:rPr>
        <w:t>your audience</w:t>
      </w:r>
    </w:p>
    <w:p w14:paraId="52421859" w14:textId="77777777" w:rsidR="003F2396" w:rsidRDefault="003F2396" w:rsidP="003F2396">
      <w:pPr>
        <w:pStyle w:val="ListParagraph"/>
        <w:numPr>
          <w:ilvl w:val="1"/>
          <w:numId w:val="1"/>
        </w:numPr>
        <w:tabs>
          <w:tab w:val="left" w:pos="957"/>
          <w:tab w:val="left" w:pos="958"/>
        </w:tabs>
        <w:spacing w:before="1" w:line="281" w:lineRule="exact"/>
        <w:ind w:left="957" w:hanging="363"/>
        <w:rPr>
          <w:sz w:val="23"/>
        </w:rPr>
      </w:pPr>
      <w:r>
        <w:rPr>
          <w:sz w:val="23"/>
        </w:rPr>
        <w:t>Ask for feedback before, during, and/or after the</w:t>
      </w:r>
      <w:r>
        <w:rPr>
          <w:spacing w:val="-4"/>
          <w:sz w:val="23"/>
        </w:rPr>
        <w:t xml:space="preserve"> </w:t>
      </w:r>
      <w:r>
        <w:rPr>
          <w:sz w:val="23"/>
        </w:rPr>
        <w:t>event</w:t>
      </w:r>
    </w:p>
    <w:p w14:paraId="4CACFECD" w14:textId="77777777" w:rsidR="003F2396" w:rsidRDefault="003F2396" w:rsidP="003F2396">
      <w:pPr>
        <w:pStyle w:val="ListParagraph"/>
        <w:numPr>
          <w:ilvl w:val="1"/>
          <w:numId w:val="1"/>
        </w:numPr>
        <w:tabs>
          <w:tab w:val="left" w:pos="957"/>
          <w:tab w:val="left" w:pos="958"/>
        </w:tabs>
        <w:spacing w:line="281" w:lineRule="exact"/>
        <w:ind w:left="957" w:hanging="364"/>
        <w:rPr>
          <w:sz w:val="23"/>
        </w:rPr>
      </w:pPr>
      <w:r>
        <w:rPr>
          <w:sz w:val="23"/>
        </w:rPr>
        <w:t xml:space="preserve">Keep in mind that gathering </w:t>
      </w:r>
      <w:proofErr w:type="gramStart"/>
      <w:r>
        <w:rPr>
          <w:sz w:val="23"/>
        </w:rPr>
        <w:t>information</w:t>
      </w:r>
      <w:proofErr w:type="gramEnd"/>
      <w:r>
        <w:rPr>
          <w:sz w:val="23"/>
        </w:rPr>
        <w:t xml:space="preserve"> post-event can be</w:t>
      </w:r>
      <w:r>
        <w:rPr>
          <w:spacing w:val="-9"/>
          <w:sz w:val="23"/>
        </w:rPr>
        <w:t xml:space="preserve"> </w:t>
      </w:r>
      <w:r>
        <w:rPr>
          <w:sz w:val="23"/>
        </w:rPr>
        <w:t>challenging</w:t>
      </w:r>
    </w:p>
    <w:p w14:paraId="23B7CA9A" w14:textId="77777777" w:rsidR="003F2396" w:rsidRDefault="003F2396" w:rsidP="003F2396">
      <w:pPr>
        <w:pStyle w:val="ListParagraph"/>
        <w:numPr>
          <w:ilvl w:val="1"/>
          <w:numId w:val="1"/>
        </w:numPr>
        <w:tabs>
          <w:tab w:val="left" w:pos="957"/>
          <w:tab w:val="left" w:pos="958"/>
        </w:tabs>
        <w:spacing w:before="2" w:line="237" w:lineRule="auto"/>
        <w:ind w:left="957" w:right="354" w:hanging="363"/>
        <w:rPr>
          <w:sz w:val="23"/>
        </w:rPr>
      </w:pPr>
      <w:r>
        <w:rPr>
          <w:sz w:val="23"/>
        </w:rPr>
        <w:t>Include pictures of the Downlink and related activities (everyone in the images must have a signed talent authorization</w:t>
      </w:r>
      <w:r>
        <w:rPr>
          <w:spacing w:val="-2"/>
          <w:sz w:val="23"/>
        </w:rPr>
        <w:t xml:space="preserve"> </w:t>
      </w:r>
      <w:r>
        <w:rPr>
          <w:sz w:val="23"/>
        </w:rPr>
        <w:t>form)</w:t>
      </w:r>
    </w:p>
    <w:p w14:paraId="5CE43E66" w14:textId="77777777" w:rsidR="003F2396" w:rsidRDefault="003F2396" w:rsidP="003F2396">
      <w:pPr>
        <w:pStyle w:val="ListParagraph"/>
        <w:numPr>
          <w:ilvl w:val="1"/>
          <w:numId w:val="1"/>
        </w:numPr>
        <w:tabs>
          <w:tab w:val="left" w:pos="956"/>
          <w:tab w:val="left" w:pos="958"/>
        </w:tabs>
        <w:spacing w:before="2" w:line="281" w:lineRule="exact"/>
        <w:ind w:left="957" w:hanging="364"/>
        <w:rPr>
          <w:sz w:val="23"/>
        </w:rPr>
      </w:pPr>
      <w:r>
        <w:rPr>
          <w:sz w:val="23"/>
        </w:rPr>
        <w:t>Carefully craft questions to ensure you get feedback on the information most important to</w:t>
      </w:r>
      <w:r>
        <w:rPr>
          <w:spacing w:val="-20"/>
          <w:sz w:val="23"/>
        </w:rPr>
        <w:t xml:space="preserve"> </w:t>
      </w:r>
      <w:r>
        <w:rPr>
          <w:sz w:val="23"/>
        </w:rPr>
        <w:t>you</w:t>
      </w:r>
    </w:p>
    <w:p w14:paraId="3B3AC1B2" w14:textId="77777777" w:rsidR="003F2396" w:rsidRDefault="003F2396" w:rsidP="003F2396">
      <w:pPr>
        <w:pStyle w:val="ListParagraph"/>
        <w:numPr>
          <w:ilvl w:val="1"/>
          <w:numId w:val="1"/>
        </w:numPr>
        <w:tabs>
          <w:tab w:val="left" w:pos="956"/>
          <w:tab w:val="left" w:pos="958"/>
        </w:tabs>
        <w:spacing w:line="281" w:lineRule="exact"/>
        <w:ind w:left="957" w:hanging="364"/>
        <w:rPr>
          <w:sz w:val="23"/>
        </w:rPr>
      </w:pPr>
      <w:r>
        <w:rPr>
          <w:sz w:val="23"/>
        </w:rPr>
        <w:t>Don’t rely solely on open-ended</w:t>
      </w:r>
      <w:r>
        <w:rPr>
          <w:spacing w:val="-2"/>
          <w:sz w:val="23"/>
        </w:rPr>
        <w:t xml:space="preserve"> </w:t>
      </w:r>
      <w:r>
        <w:rPr>
          <w:sz w:val="23"/>
        </w:rPr>
        <w:t>questions</w:t>
      </w:r>
    </w:p>
    <w:p w14:paraId="5825A00E" w14:textId="77777777" w:rsidR="003F2396" w:rsidRDefault="003F2396" w:rsidP="003F2396">
      <w:pPr>
        <w:pStyle w:val="ListParagraph"/>
        <w:numPr>
          <w:ilvl w:val="1"/>
          <w:numId w:val="1"/>
        </w:numPr>
        <w:tabs>
          <w:tab w:val="left" w:pos="956"/>
          <w:tab w:val="left" w:pos="958"/>
        </w:tabs>
        <w:spacing w:line="281" w:lineRule="exact"/>
        <w:ind w:left="957" w:hanging="364"/>
        <w:rPr>
          <w:sz w:val="23"/>
        </w:rPr>
      </w:pPr>
      <w:r>
        <w:rPr>
          <w:sz w:val="23"/>
        </w:rPr>
        <w:t>Get permission to use</w:t>
      </w:r>
      <w:r>
        <w:rPr>
          <w:spacing w:val="-3"/>
          <w:sz w:val="23"/>
        </w:rPr>
        <w:t xml:space="preserve"> </w:t>
      </w:r>
      <w:r>
        <w:rPr>
          <w:sz w:val="23"/>
        </w:rPr>
        <w:t>quotes</w:t>
      </w:r>
    </w:p>
    <w:p w14:paraId="367A237C" w14:textId="77777777" w:rsidR="003F2396" w:rsidRDefault="003F2396" w:rsidP="003F2396">
      <w:pPr>
        <w:pStyle w:val="ListParagraph"/>
        <w:numPr>
          <w:ilvl w:val="1"/>
          <w:numId w:val="1"/>
        </w:numPr>
        <w:tabs>
          <w:tab w:val="left" w:pos="956"/>
          <w:tab w:val="left" w:pos="958"/>
        </w:tabs>
        <w:spacing w:line="281" w:lineRule="exact"/>
        <w:ind w:left="957" w:hanging="364"/>
        <w:rPr>
          <w:sz w:val="23"/>
          <w:szCs w:val="23"/>
        </w:rPr>
      </w:pPr>
      <w:r w:rsidRPr="352E50D2">
        <w:rPr>
          <w:sz w:val="23"/>
          <w:szCs w:val="23"/>
        </w:rPr>
        <w:t>Survey awareness about space workforce and STEM careers</w:t>
      </w:r>
    </w:p>
    <w:p w14:paraId="06B02331" w14:textId="77777777" w:rsidR="003F2396" w:rsidRPr="00F46341" w:rsidRDefault="003F2396" w:rsidP="003F2396">
      <w:pPr>
        <w:pStyle w:val="BodyText"/>
        <w:spacing w:before="1"/>
        <w:rPr>
          <w:sz w:val="32"/>
          <w:szCs w:val="32"/>
        </w:rPr>
      </w:pPr>
    </w:p>
    <w:p w14:paraId="2E42CBCB" w14:textId="77777777" w:rsidR="003F2396" w:rsidRDefault="003F2396" w:rsidP="003F2396">
      <w:pPr>
        <w:pStyle w:val="Heading1"/>
        <w:jc w:val="both"/>
        <w:rPr>
          <w:sz w:val="32"/>
          <w:szCs w:val="32"/>
        </w:rPr>
      </w:pPr>
    </w:p>
    <w:p w14:paraId="5390FF0A" w14:textId="77777777" w:rsidR="003F2396" w:rsidRPr="00F46341" w:rsidRDefault="003F2396" w:rsidP="003F2396">
      <w:pPr>
        <w:pStyle w:val="Heading1"/>
        <w:jc w:val="both"/>
        <w:rPr>
          <w:sz w:val="32"/>
          <w:szCs w:val="32"/>
        </w:rPr>
      </w:pPr>
      <w:r w:rsidRPr="00F46341">
        <w:rPr>
          <w:sz w:val="32"/>
          <w:szCs w:val="32"/>
        </w:rPr>
        <w:t>Community Engagement</w:t>
      </w:r>
      <w:r w:rsidRPr="00F46341">
        <w:rPr>
          <w:spacing w:val="-14"/>
          <w:sz w:val="32"/>
          <w:szCs w:val="32"/>
        </w:rPr>
        <w:t xml:space="preserve"> </w:t>
      </w:r>
      <w:r w:rsidRPr="00F46341">
        <w:rPr>
          <w:sz w:val="32"/>
          <w:szCs w:val="32"/>
        </w:rPr>
        <w:t>Plan</w:t>
      </w:r>
    </w:p>
    <w:p w14:paraId="7C9509BB" w14:textId="77777777" w:rsidR="003F2396" w:rsidRPr="002D7EA7" w:rsidRDefault="003F2396" w:rsidP="003F2396">
      <w:pPr>
        <w:spacing w:before="253" w:line="276" w:lineRule="auto"/>
        <w:ind w:left="120" w:right="264" w:hanging="1"/>
        <w:rPr>
          <w:sz w:val="23"/>
          <w:szCs w:val="23"/>
        </w:rPr>
      </w:pPr>
      <w:r>
        <w:rPr>
          <w:sz w:val="23"/>
          <w:szCs w:val="23"/>
        </w:rPr>
        <w:t xml:space="preserve">In-flight STEM </w:t>
      </w:r>
      <w:r w:rsidRPr="002D7EA7">
        <w:rPr>
          <w:sz w:val="23"/>
          <w:szCs w:val="23"/>
        </w:rPr>
        <w:t xml:space="preserve">Downlinks are designed to be a community-wide event. Consider innovative ways to engage the community outside your organization. </w:t>
      </w:r>
      <w:r>
        <w:rPr>
          <w:spacing w:val="-4"/>
          <w:sz w:val="23"/>
          <w:szCs w:val="23"/>
        </w:rPr>
        <w:t>C</w:t>
      </w:r>
      <w:r w:rsidRPr="002D7EA7">
        <w:rPr>
          <w:sz w:val="23"/>
          <w:szCs w:val="23"/>
        </w:rPr>
        <w:t>reate</w:t>
      </w:r>
      <w:r w:rsidRPr="002D7EA7">
        <w:rPr>
          <w:spacing w:val="-5"/>
          <w:sz w:val="23"/>
          <w:szCs w:val="23"/>
        </w:rPr>
        <w:t xml:space="preserve"> </w:t>
      </w:r>
      <w:r w:rsidRPr="002D7EA7">
        <w:rPr>
          <w:sz w:val="23"/>
          <w:szCs w:val="23"/>
        </w:rPr>
        <w:t>community-wide</w:t>
      </w:r>
      <w:r w:rsidRPr="002D7EA7">
        <w:rPr>
          <w:spacing w:val="-4"/>
          <w:sz w:val="23"/>
          <w:szCs w:val="23"/>
        </w:rPr>
        <w:t xml:space="preserve"> </w:t>
      </w:r>
      <w:r w:rsidRPr="002D7EA7">
        <w:rPr>
          <w:sz w:val="23"/>
          <w:szCs w:val="23"/>
        </w:rPr>
        <w:t>awareness</w:t>
      </w:r>
      <w:r w:rsidRPr="002D7EA7">
        <w:rPr>
          <w:spacing w:val="-5"/>
          <w:sz w:val="23"/>
          <w:szCs w:val="23"/>
        </w:rPr>
        <w:t xml:space="preserve"> </w:t>
      </w:r>
      <w:r w:rsidRPr="002D7EA7">
        <w:rPr>
          <w:sz w:val="23"/>
          <w:szCs w:val="23"/>
        </w:rPr>
        <w:t>and</w:t>
      </w:r>
      <w:r w:rsidRPr="002D7EA7">
        <w:rPr>
          <w:spacing w:val="-4"/>
          <w:sz w:val="23"/>
          <w:szCs w:val="23"/>
        </w:rPr>
        <w:t xml:space="preserve"> </w:t>
      </w:r>
      <w:r w:rsidRPr="002D7EA7">
        <w:rPr>
          <w:sz w:val="23"/>
          <w:szCs w:val="23"/>
        </w:rPr>
        <w:t>collaboration for implementing STEM initiatives and</w:t>
      </w:r>
      <w:r w:rsidRPr="002D7EA7">
        <w:rPr>
          <w:spacing w:val="-5"/>
          <w:sz w:val="23"/>
          <w:szCs w:val="23"/>
        </w:rPr>
        <w:t xml:space="preserve"> </w:t>
      </w:r>
      <w:r w:rsidRPr="002D7EA7">
        <w:rPr>
          <w:sz w:val="23"/>
          <w:szCs w:val="23"/>
        </w:rPr>
        <w:t>sustainability.</w:t>
      </w:r>
    </w:p>
    <w:p w14:paraId="7CA348BC" w14:textId="77777777" w:rsidR="003F2396" w:rsidRPr="002D7EA7" w:rsidRDefault="003F2396" w:rsidP="003F2396">
      <w:pPr>
        <w:pStyle w:val="BodyText"/>
        <w:spacing w:before="10"/>
      </w:pPr>
    </w:p>
    <w:p w14:paraId="1F2A539A" w14:textId="77777777" w:rsidR="003F2396" w:rsidRPr="00353436" w:rsidRDefault="003F2396" w:rsidP="003F2396">
      <w:pPr>
        <w:ind w:left="120"/>
        <w:rPr>
          <w:b/>
          <w:sz w:val="24"/>
        </w:rPr>
      </w:pPr>
      <w:r w:rsidRPr="00353436">
        <w:rPr>
          <w:b/>
          <w:sz w:val="24"/>
        </w:rPr>
        <w:t>What should your Community Engagement Plan include?</w:t>
      </w:r>
    </w:p>
    <w:p w14:paraId="35D605CD" w14:textId="77777777" w:rsidR="003F2396" w:rsidRPr="002D7EA7" w:rsidRDefault="003F2396" w:rsidP="003F2396">
      <w:pPr>
        <w:pStyle w:val="BodyText"/>
        <w:spacing w:before="2"/>
        <w:rPr>
          <w:b/>
        </w:rPr>
      </w:pPr>
    </w:p>
    <w:p w14:paraId="6EA94E8E" w14:textId="77777777" w:rsidR="003F2396" w:rsidRPr="002D7EA7" w:rsidRDefault="003F2396" w:rsidP="003F2396">
      <w:pPr>
        <w:pStyle w:val="ListParagraph"/>
        <w:numPr>
          <w:ilvl w:val="0"/>
          <w:numId w:val="1"/>
        </w:numPr>
        <w:tabs>
          <w:tab w:val="left" w:pos="840"/>
          <w:tab w:val="left" w:pos="841"/>
        </w:tabs>
        <w:spacing w:before="1"/>
        <w:ind w:left="840" w:hanging="361"/>
        <w:rPr>
          <w:rFonts w:ascii="Symbol" w:hAnsi="Symbol"/>
          <w:sz w:val="23"/>
          <w:szCs w:val="23"/>
        </w:rPr>
      </w:pPr>
      <w:r w:rsidRPr="002D7EA7">
        <w:rPr>
          <w:sz w:val="23"/>
          <w:szCs w:val="23"/>
        </w:rPr>
        <w:t>Any community partnerships that have committed to collaborating with</w:t>
      </w:r>
      <w:r w:rsidRPr="002D7EA7">
        <w:rPr>
          <w:spacing w:val="-14"/>
          <w:sz w:val="23"/>
          <w:szCs w:val="23"/>
        </w:rPr>
        <w:t xml:space="preserve"> </w:t>
      </w:r>
      <w:r w:rsidRPr="002D7EA7">
        <w:rPr>
          <w:sz w:val="23"/>
          <w:szCs w:val="23"/>
        </w:rPr>
        <w:t>you</w:t>
      </w:r>
    </w:p>
    <w:p w14:paraId="7037898E" w14:textId="77777777" w:rsidR="003F2396" w:rsidRPr="002D7EA7" w:rsidRDefault="003F2396" w:rsidP="003F2396">
      <w:pPr>
        <w:pStyle w:val="ListParagraph"/>
        <w:numPr>
          <w:ilvl w:val="0"/>
          <w:numId w:val="1"/>
        </w:numPr>
        <w:tabs>
          <w:tab w:val="left" w:pos="840"/>
          <w:tab w:val="left" w:pos="841"/>
        </w:tabs>
        <w:spacing w:before="18"/>
        <w:ind w:left="840" w:hanging="361"/>
        <w:rPr>
          <w:rFonts w:ascii="Symbol" w:hAnsi="Symbol"/>
          <w:sz w:val="23"/>
          <w:szCs w:val="23"/>
        </w:rPr>
      </w:pPr>
      <w:r w:rsidRPr="002D7EA7">
        <w:rPr>
          <w:sz w:val="23"/>
          <w:szCs w:val="23"/>
        </w:rPr>
        <w:t xml:space="preserve">The </w:t>
      </w:r>
      <w:r w:rsidRPr="00195693">
        <w:rPr>
          <w:sz w:val="23"/>
          <w:szCs w:val="23"/>
        </w:rPr>
        <w:t>reach (scope/extent) of your Downlink</w:t>
      </w:r>
    </w:p>
    <w:p w14:paraId="1DA5030D" w14:textId="124105CB" w:rsidR="003F2396" w:rsidRPr="002D7EA7" w:rsidRDefault="003F2396" w:rsidP="003F2396">
      <w:pPr>
        <w:pStyle w:val="ListParagraph"/>
        <w:numPr>
          <w:ilvl w:val="0"/>
          <w:numId w:val="1"/>
        </w:numPr>
        <w:tabs>
          <w:tab w:val="left" w:pos="840"/>
          <w:tab w:val="left" w:pos="841"/>
        </w:tabs>
        <w:spacing w:before="3" w:line="256" w:lineRule="auto"/>
        <w:ind w:left="840" w:right="752" w:hanging="361"/>
        <w:rPr>
          <w:rFonts w:ascii="Symbol" w:hAnsi="Symbol"/>
          <w:sz w:val="23"/>
          <w:szCs w:val="23"/>
        </w:rPr>
      </w:pPr>
      <w:r w:rsidRPr="002D7EA7">
        <w:rPr>
          <w:sz w:val="23"/>
          <w:szCs w:val="23"/>
        </w:rPr>
        <w:t xml:space="preserve">How partnerships will increase community awareness and </w:t>
      </w:r>
      <w:proofErr w:type="gramStart"/>
      <w:r w:rsidRPr="002D7EA7">
        <w:rPr>
          <w:sz w:val="23"/>
          <w:szCs w:val="23"/>
        </w:rPr>
        <w:t>sustained</w:t>
      </w:r>
      <w:proofErr w:type="gramEnd"/>
      <w:r w:rsidR="008E6F63">
        <w:rPr>
          <w:spacing w:val="-42"/>
          <w:sz w:val="23"/>
          <w:szCs w:val="23"/>
        </w:rPr>
        <w:t xml:space="preserve"> </w:t>
      </w:r>
      <w:r w:rsidRPr="002D7EA7">
        <w:rPr>
          <w:sz w:val="23"/>
          <w:szCs w:val="23"/>
        </w:rPr>
        <w:t>STEM initiatives</w:t>
      </w:r>
    </w:p>
    <w:p w14:paraId="5E72C3F1" w14:textId="77777777" w:rsidR="003F2396" w:rsidRPr="00682C6A" w:rsidRDefault="003F2396" w:rsidP="003F2396">
      <w:pPr>
        <w:pStyle w:val="ListParagraph"/>
        <w:numPr>
          <w:ilvl w:val="0"/>
          <w:numId w:val="1"/>
        </w:numPr>
        <w:tabs>
          <w:tab w:val="left" w:pos="840"/>
          <w:tab w:val="left" w:pos="841"/>
        </w:tabs>
        <w:spacing w:line="256" w:lineRule="auto"/>
        <w:ind w:left="840" w:right="506" w:hanging="361"/>
        <w:rPr>
          <w:rFonts w:ascii="Symbol" w:hAnsi="Symbol"/>
          <w:sz w:val="23"/>
          <w:szCs w:val="23"/>
        </w:rPr>
      </w:pPr>
      <w:r w:rsidRPr="002D7EA7">
        <w:rPr>
          <w:sz w:val="23"/>
          <w:szCs w:val="23"/>
        </w:rPr>
        <w:t>Any other community-wide initiatives, events, or collaborations that will support your event and STEM</w:t>
      </w:r>
      <w:r w:rsidRPr="002D7EA7">
        <w:rPr>
          <w:spacing w:val="1"/>
          <w:sz w:val="23"/>
          <w:szCs w:val="23"/>
        </w:rPr>
        <w:t xml:space="preserve"> </w:t>
      </w:r>
      <w:r>
        <w:rPr>
          <w:spacing w:val="1"/>
          <w:sz w:val="23"/>
          <w:szCs w:val="23"/>
        </w:rPr>
        <w:t xml:space="preserve">career </w:t>
      </w:r>
      <w:r w:rsidRPr="002D7EA7">
        <w:rPr>
          <w:sz w:val="23"/>
          <w:szCs w:val="23"/>
        </w:rPr>
        <w:t>awareness</w:t>
      </w:r>
    </w:p>
    <w:p w14:paraId="2067FB14" w14:textId="5241C9C0" w:rsidR="003F2396" w:rsidRPr="00773435" w:rsidRDefault="003F2396" w:rsidP="001F41D6">
      <w:pPr>
        <w:pStyle w:val="ListParagraph"/>
        <w:numPr>
          <w:ilvl w:val="0"/>
          <w:numId w:val="1"/>
        </w:numPr>
        <w:tabs>
          <w:tab w:val="left" w:pos="840"/>
          <w:tab w:val="left" w:pos="841"/>
        </w:tabs>
        <w:spacing w:line="256" w:lineRule="auto"/>
        <w:ind w:left="840" w:right="506" w:hanging="361"/>
        <w:rPr>
          <w:rFonts w:ascii="Symbol" w:hAnsi="Symbol"/>
          <w:sz w:val="23"/>
          <w:szCs w:val="23"/>
        </w:rPr>
      </w:pPr>
      <w:r w:rsidRPr="00773435">
        <w:rPr>
          <w:sz w:val="23"/>
          <w:szCs w:val="23"/>
        </w:rPr>
        <w:t xml:space="preserve">Any Community-Based Learning plans in connection </w:t>
      </w:r>
      <w:proofErr w:type="gramStart"/>
      <w:r w:rsidRPr="00773435">
        <w:rPr>
          <w:sz w:val="23"/>
          <w:szCs w:val="23"/>
        </w:rPr>
        <w:t>to</w:t>
      </w:r>
      <w:proofErr w:type="gramEnd"/>
      <w:r w:rsidRPr="00773435">
        <w:rPr>
          <w:sz w:val="23"/>
          <w:szCs w:val="23"/>
        </w:rPr>
        <w:t xml:space="preserve"> the In-flight STEM Downlink</w:t>
      </w:r>
      <w:r w:rsidRPr="00773435">
        <w:rPr>
          <w:spacing w:val="-18"/>
          <w:sz w:val="23"/>
          <w:szCs w:val="23"/>
        </w:rPr>
        <w:t xml:space="preserve"> </w:t>
      </w:r>
      <w:r w:rsidRPr="00773435">
        <w:rPr>
          <w:sz w:val="23"/>
          <w:szCs w:val="23"/>
        </w:rPr>
        <w:lastRenderedPageBreak/>
        <w:t>opportunity</w:t>
      </w:r>
    </w:p>
    <w:p w14:paraId="5017F7EB" w14:textId="77777777" w:rsidR="003F2396" w:rsidRDefault="003F2396" w:rsidP="003F2396">
      <w:pPr>
        <w:pStyle w:val="Heading1"/>
        <w:spacing w:before="1"/>
        <w:ind w:left="0"/>
        <w:rPr>
          <w:sz w:val="32"/>
          <w:szCs w:val="32"/>
        </w:rPr>
      </w:pPr>
    </w:p>
    <w:p w14:paraId="428EE16A" w14:textId="77777777" w:rsidR="003F2396" w:rsidRDefault="003F2396" w:rsidP="003F2396">
      <w:pPr>
        <w:pStyle w:val="Heading1"/>
        <w:spacing w:before="1"/>
        <w:ind w:left="0"/>
        <w:rPr>
          <w:sz w:val="32"/>
          <w:szCs w:val="32"/>
        </w:rPr>
      </w:pPr>
    </w:p>
    <w:p w14:paraId="7E6A80B0" w14:textId="77777777" w:rsidR="003F2396" w:rsidRDefault="003F2396" w:rsidP="003F2396">
      <w:pPr>
        <w:pStyle w:val="Heading1"/>
        <w:spacing w:before="1"/>
        <w:ind w:left="0"/>
        <w:rPr>
          <w:sz w:val="32"/>
          <w:szCs w:val="32"/>
        </w:rPr>
      </w:pPr>
      <w:r w:rsidRPr="00DD2D4A">
        <w:rPr>
          <w:sz w:val="32"/>
          <w:szCs w:val="32"/>
        </w:rPr>
        <w:t>In Conclusion</w:t>
      </w:r>
    </w:p>
    <w:p w14:paraId="7C9247D4" w14:textId="77777777" w:rsidR="00773435" w:rsidRDefault="00773435" w:rsidP="001F41D6">
      <w:pPr>
        <w:pStyle w:val="BodyText"/>
        <w:spacing w:before="2"/>
      </w:pPr>
    </w:p>
    <w:p w14:paraId="34FCE78F" w14:textId="5D4F6771" w:rsidR="00174DE7" w:rsidRPr="00174DE7" w:rsidRDefault="003F2396" w:rsidP="001F41D6">
      <w:pPr>
        <w:pStyle w:val="BodyText"/>
        <w:spacing w:before="2"/>
        <w:sectPr w:rsidR="00174DE7" w:rsidRPr="00174DE7" w:rsidSect="00F40671">
          <w:pgSz w:w="12240" w:h="15840"/>
          <w:pgMar w:top="940" w:right="880" w:bottom="1200" w:left="840" w:header="0" w:footer="1019" w:gutter="0"/>
          <w:cols w:space="720"/>
        </w:sectPr>
      </w:pPr>
      <w:r>
        <w:t xml:space="preserve">As a next step, and if you have questions, we encourage you to attend one of our virtual question-and-answer sessions. Links with times and dates are on our </w:t>
      </w:r>
      <w:hyperlink r:id="rId20" w:history="1">
        <w:r w:rsidRPr="000F069C">
          <w:rPr>
            <w:rStyle w:val="Hyperlink"/>
          </w:rPr>
          <w:t>website</w:t>
        </w:r>
      </w:hyperlink>
      <w:r>
        <w:t xml:space="preserve">. As an alternative, you may also email questions to </w:t>
      </w:r>
      <w:hyperlink r:id="rId21">
        <w:r>
          <w:rPr>
            <w:color w:val="0561C1"/>
            <w:u w:val="single" w:color="0561C1"/>
          </w:rPr>
          <w:t>JSC-Downlinks@mail.nasa.gov</w:t>
        </w:r>
      </w:hyperlink>
      <w:r w:rsidR="009D1E7A">
        <w:t>.</w:t>
      </w:r>
    </w:p>
    <w:p w14:paraId="7C225C61" w14:textId="70B7649A" w:rsidR="00F67204" w:rsidRDefault="00F67204" w:rsidP="001F41D6">
      <w:pPr>
        <w:pStyle w:val="BodyText"/>
        <w:spacing w:before="185" w:line="276" w:lineRule="auto"/>
        <w:ind w:right="617"/>
      </w:pPr>
      <w:bookmarkStart w:id="15" w:name="Measuring_Impact_and_Collecting_Data_Pla"/>
      <w:bookmarkEnd w:id="15"/>
    </w:p>
    <w:sectPr w:rsidR="00F67204">
      <w:footerReference w:type="default" r:id="rId22"/>
      <w:pgSz w:w="12240" w:h="15840"/>
      <w:pgMar w:top="940" w:right="880" w:bottom="1200" w:left="840" w:header="0"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DC5F6" w14:textId="77777777" w:rsidR="00D62A22" w:rsidRDefault="00D62A22">
      <w:r>
        <w:separator/>
      </w:r>
    </w:p>
  </w:endnote>
  <w:endnote w:type="continuationSeparator" w:id="0">
    <w:p w14:paraId="27FC72A1" w14:textId="77777777" w:rsidR="00D62A22" w:rsidRDefault="00D62A22">
      <w:r>
        <w:continuationSeparator/>
      </w:r>
    </w:p>
  </w:endnote>
  <w:endnote w:type="continuationNotice" w:id="1">
    <w:p w14:paraId="47D2DE63" w14:textId="77777777" w:rsidR="00D62A22" w:rsidRDefault="00D62A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2C1F2" w14:textId="71C1DD87" w:rsidR="00F67204" w:rsidRDefault="00662D60">
    <w:pPr>
      <w:pStyle w:val="BodyText"/>
      <w:spacing w:line="14" w:lineRule="auto"/>
      <w:rPr>
        <w:sz w:val="20"/>
      </w:rPr>
    </w:pPr>
    <w:r>
      <w:rPr>
        <w:noProof/>
        <w:color w:val="2B579A"/>
        <w:shd w:val="clear" w:color="auto" w:fill="E6E6E6"/>
      </w:rPr>
      <mc:AlternateContent>
        <mc:Choice Requires="wps">
          <w:drawing>
            <wp:anchor distT="0" distB="0" distL="114300" distR="114300" simplePos="0" relativeHeight="251658240" behindDoc="1" locked="0" layoutInCell="1" allowOverlap="1" wp14:anchorId="0DE5B309" wp14:editId="1AC0CE95">
              <wp:simplePos x="0" y="0"/>
              <wp:positionH relativeFrom="page">
                <wp:posOffset>6972300</wp:posOffset>
              </wp:positionH>
              <wp:positionV relativeFrom="page">
                <wp:posOffset>9271635</wp:posOffset>
              </wp:positionV>
              <wp:extent cx="150495" cy="1720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0B0C5" w14:textId="15175AF5" w:rsidR="00F67204" w:rsidRDefault="00F67204" w:rsidP="00257408">
                          <w:pPr>
                            <w:pStyle w:val="BodyText"/>
                            <w:spacing w:line="255" w:lineRule="exact"/>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0DE5B309">
              <v:stroke joinstyle="miter"/>
              <v:path gradientshapeok="t" o:connecttype="rect"/>
            </v:shapetype>
            <v:shape id="Text Box 2" style="position:absolute;margin-left:549pt;margin-top:730.05pt;width:11.85pt;height:1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">
              <v:textbox inset="0,0,0,0">
                <w:txbxContent>
                  <w:p w:rsidR="00F67204" w:rsidP="00257408" w:rsidRDefault="00F67204" w14:paraId="50A0B0C5" w14:textId="15175AF5">
                    <w:pPr>
                      <w:pStyle w:val="BodyText"/>
                      <w:spacing w:line="255" w:lineRule="exact"/>
                      <w:rPr>
                        <w:rFonts w:ascii="Calibri"/>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926C4" w14:textId="77777777" w:rsidR="00F67204" w:rsidRDefault="00F67204">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84F49" w14:textId="77777777" w:rsidR="00F67204" w:rsidRDefault="00F6720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FDBF0" w14:textId="77777777" w:rsidR="00D62A22" w:rsidRDefault="00D62A22">
      <w:r>
        <w:separator/>
      </w:r>
    </w:p>
  </w:footnote>
  <w:footnote w:type="continuationSeparator" w:id="0">
    <w:p w14:paraId="77535A9B" w14:textId="77777777" w:rsidR="00D62A22" w:rsidRDefault="00D62A22">
      <w:r>
        <w:continuationSeparator/>
      </w:r>
    </w:p>
  </w:footnote>
  <w:footnote w:type="continuationNotice" w:id="1">
    <w:p w14:paraId="38AC4532" w14:textId="77777777" w:rsidR="00D62A22" w:rsidRDefault="00D62A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602B1"/>
    <w:multiLevelType w:val="hybridMultilevel"/>
    <w:tmpl w:val="E17AB9C0"/>
    <w:lvl w:ilvl="0" w:tplc="8CA64C10">
      <w:start w:val="1"/>
      <w:numFmt w:val="decimal"/>
      <w:lvlText w:val="%1."/>
      <w:lvlJc w:val="left"/>
      <w:pPr>
        <w:ind w:left="960" w:hanging="362"/>
      </w:pPr>
      <w:rPr>
        <w:rFonts w:ascii="Arial" w:eastAsia="Arial" w:hAnsi="Arial" w:cs="Arial" w:hint="default"/>
        <w:spacing w:val="-1"/>
        <w:w w:val="100"/>
        <w:sz w:val="23"/>
        <w:szCs w:val="23"/>
        <w:lang w:val="en-US" w:eastAsia="en-US" w:bidi="en-US"/>
      </w:rPr>
    </w:lvl>
    <w:lvl w:ilvl="1" w:tplc="69DA5A16">
      <w:numFmt w:val="bullet"/>
      <w:lvlText w:val=""/>
      <w:lvlJc w:val="left"/>
      <w:pPr>
        <w:ind w:left="1680" w:hanging="363"/>
      </w:pPr>
      <w:rPr>
        <w:rFonts w:ascii="Symbol" w:eastAsia="Symbol" w:hAnsi="Symbol" w:cs="Symbol" w:hint="default"/>
        <w:w w:val="100"/>
        <w:sz w:val="23"/>
        <w:szCs w:val="23"/>
        <w:lang w:val="en-US" w:eastAsia="en-US" w:bidi="en-US"/>
      </w:rPr>
    </w:lvl>
    <w:lvl w:ilvl="2" w:tplc="5400DE2C">
      <w:numFmt w:val="bullet"/>
      <w:lvlText w:val="•"/>
      <w:lvlJc w:val="left"/>
      <w:pPr>
        <w:ind w:left="2662" w:hanging="363"/>
      </w:pPr>
      <w:rPr>
        <w:rFonts w:hint="default"/>
        <w:lang w:val="en-US" w:eastAsia="en-US" w:bidi="en-US"/>
      </w:rPr>
    </w:lvl>
    <w:lvl w:ilvl="3" w:tplc="00FAB846">
      <w:numFmt w:val="bullet"/>
      <w:lvlText w:val="•"/>
      <w:lvlJc w:val="left"/>
      <w:pPr>
        <w:ind w:left="3644" w:hanging="363"/>
      </w:pPr>
      <w:rPr>
        <w:rFonts w:hint="default"/>
        <w:lang w:val="en-US" w:eastAsia="en-US" w:bidi="en-US"/>
      </w:rPr>
    </w:lvl>
    <w:lvl w:ilvl="4" w:tplc="FF3AF4B8">
      <w:numFmt w:val="bullet"/>
      <w:lvlText w:val="•"/>
      <w:lvlJc w:val="left"/>
      <w:pPr>
        <w:ind w:left="4626" w:hanging="363"/>
      </w:pPr>
      <w:rPr>
        <w:rFonts w:hint="default"/>
        <w:lang w:val="en-US" w:eastAsia="en-US" w:bidi="en-US"/>
      </w:rPr>
    </w:lvl>
    <w:lvl w:ilvl="5" w:tplc="FC7CAE32">
      <w:numFmt w:val="bullet"/>
      <w:lvlText w:val="•"/>
      <w:lvlJc w:val="left"/>
      <w:pPr>
        <w:ind w:left="5608" w:hanging="363"/>
      </w:pPr>
      <w:rPr>
        <w:rFonts w:hint="default"/>
        <w:lang w:val="en-US" w:eastAsia="en-US" w:bidi="en-US"/>
      </w:rPr>
    </w:lvl>
    <w:lvl w:ilvl="6" w:tplc="329CE2FA">
      <w:numFmt w:val="bullet"/>
      <w:lvlText w:val="•"/>
      <w:lvlJc w:val="left"/>
      <w:pPr>
        <w:ind w:left="6591" w:hanging="363"/>
      </w:pPr>
      <w:rPr>
        <w:rFonts w:hint="default"/>
        <w:lang w:val="en-US" w:eastAsia="en-US" w:bidi="en-US"/>
      </w:rPr>
    </w:lvl>
    <w:lvl w:ilvl="7" w:tplc="1D5CCC7A">
      <w:numFmt w:val="bullet"/>
      <w:lvlText w:val="•"/>
      <w:lvlJc w:val="left"/>
      <w:pPr>
        <w:ind w:left="7573" w:hanging="363"/>
      </w:pPr>
      <w:rPr>
        <w:rFonts w:hint="default"/>
        <w:lang w:val="en-US" w:eastAsia="en-US" w:bidi="en-US"/>
      </w:rPr>
    </w:lvl>
    <w:lvl w:ilvl="8" w:tplc="0788584A">
      <w:numFmt w:val="bullet"/>
      <w:lvlText w:val="•"/>
      <w:lvlJc w:val="left"/>
      <w:pPr>
        <w:ind w:left="8555" w:hanging="363"/>
      </w:pPr>
      <w:rPr>
        <w:rFonts w:hint="default"/>
        <w:lang w:val="en-US" w:eastAsia="en-US" w:bidi="en-US"/>
      </w:rPr>
    </w:lvl>
  </w:abstractNum>
  <w:abstractNum w:abstractNumId="1" w15:restartNumberingAfterBreak="0">
    <w:nsid w:val="47B76910"/>
    <w:multiLevelType w:val="hybridMultilevel"/>
    <w:tmpl w:val="D3C82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995327"/>
    <w:multiLevelType w:val="hybridMultilevel"/>
    <w:tmpl w:val="900CBA2E"/>
    <w:lvl w:ilvl="0" w:tplc="0D5CF238">
      <w:numFmt w:val="bullet"/>
      <w:lvlText w:val=""/>
      <w:lvlJc w:val="left"/>
      <w:pPr>
        <w:ind w:left="839" w:hanging="360"/>
      </w:pPr>
      <w:rPr>
        <w:rFonts w:hint="default"/>
        <w:w w:val="100"/>
        <w:lang w:val="en-US" w:eastAsia="en-US" w:bidi="en-US"/>
      </w:rPr>
    </w:lvl>
    <w:lvl w:ilvl="1" w:tplc="E1A2A696">
      <w:numFmt w:val="bullet"/>
      <w:lvlText w:val=""/>
      <w:lvlJc w:val="left"/>
      <w:pPr>
        <w:ind w:left="960" w:hanging="360"/>
      </w:pPr>
      <w:rPr>
        <w:rFonts w:ascii="Symbol" w:eastAsia="Symbol" w:hAnsi="Symbol" w:cs="Symbol" w:hint="default"/>
        <w:w w:val="100"/>
        <w:sz w:val="23"/>
        <w:szCs w:val="23"/>
        <w:lang w:val="en-US" w:eastAsia="en-US" w:bidi="en-US"/>
      </w:rPr>
    </w:lvl>
    <w:lvl w:ilvl="2" w:tplc="4B1854F6">
      <w:numFmt w:val="bullet"/>
      <w:lvlText w:val="•"/>
      <w:lvlJc w:val="left"/>
      <w:pPr>
        <w:ind w:left="2022" w:hanging="360"/>
      </w:pPr>
      <w:rPr>
        <w:rFonts w:hint="default"/>
        <w:lang w:val="en-US" w:eastAsia="en-US" w:bidi="en-US"/>
      </w:rPr>
    </w:lvl>
    <w:lvl w:ilvl="3" w:tplc="C2EA021A">
      <w:numFmt w:val="bullet"/>
      <w:lvlText w:val="•"/>
      <w:lvlJc w:val="left"/>
      <w:pPr>
        <w:ind w:left="3084" w:hanging="360"/>
      </w:pPr>
      <w:rPr>
        <w:rFonts w:hint="default"/>
        <w:lang w:val="en-US" w:eastAsia="en-US" w:bidi="en-US"/>
      </w:rPr>
    </w:lvl>
    <w:lvl w:ilvl="4" w:tplc="E05847B6">
      <w:numFmt w:val="bullet"/>
      <w:lvlText w:val="•"/>
      <w:lvlJc w:val="left"/>
      <w:pPr>
        <w:ind w:left="4146" w:hanging="360"/>
      </w:pPr>
      <w:rPr>
        <w:rFonts w:hint="default"/>
        <w:lang w:val="en-US" w:eastAsia="en-US" w:bidi="en-US"/>
      </w:rPr>
    </w:lvl>
    <w:lvl w:ilvl="5" w:tplc="63AE64DC">
      <w:numFmt w:val="bullet"/>
      <w:lvlText w:val="•"/>
      <w:lvlJc w:val="left"/>
      <w:pPr>
        <w:ind w:left="5208" w:hanging="360"/>
      </w:pPr>
      <w:rPr>
        <w:rFonts w:hint="default"/>
        <w:lang w:val="en-US" w:eastAsia="en-US" w:bidi="en-US"/>
      </w:rPr>
    </w:lvl>
    <w:lvl w:ilvl="6" w:tplc="A798DCFC">
      <w:numFmt w:val="bullet"/>
      <w:lvlText w:val="•"/>
      <w:lvlJc w:val="left"/>
      <w:pPr>
        <w:ind w:left="6271" w:hanging="360"/>
      </w:pPr>
      <w:rPr>
        <w:rFonts w:hint="default"/>
        <w:lang w:val="en-US" w:eastAsia="en-US" w:bidi="en-US"/>
      </w:rPr>
    </w:lvl>
    <w:lvl w:ilvl="7" w:tplc="4E7C7CD2">
      <w:numFmt w:val="bullet"/>
      <w:lvlText w:val="•"/>
      <w:lvlJc w:val="left"/>
      <w:pPr>
        <w:ind w:left="7333" w:hanging="360"/>
      </w:pPr>
      <w:rPr>
        <w:rFonts w:hint="default"/>
        <w:lang w:val="en-US" w:eastAsia="en-US" w:bidi="en-US"/>
      </w:rPr>
    </w:lvl>
    <w:lvl w:ilvl="8" w:tplc="274E5164">
      <w:numFmt w:val="bullet"/>
      <w:lvlText w:val="•"/>
      <w:lvlJc w:val="left"/>
      <w:pPr>
        <w:ind w:left="8395" w:hanging="360"/>
      </w:pPr>
      <w:rPr>
        <w:rFonts w:hint="default"/>
        <w:lang w:val="en-US" w:eastAsia="en-US" w:bidi="en-US"/>
      </w:rPr>
    </w:lvl>
  </w:abstractNum>
  <w:abstractNum w:abstractNumId="3" w15:restartNumberingAfterBreak="0">
    <w:nsid w:val="7BEF492B"/>
    <w:multiLevelType w:val="hybridMultilevel"/>
    <w:tmpl w:val="3F3651F0"/>
    <w:lvl w:ilvl="0" w:tplc="04090001">
      <w:start w:val="1"/>
      <w:numFmt w:val="bullet"/>
      <w:lvlText w:val=""/>
      <w:lvlJc w:val="left"/>
      <w:pPr>
        <w:ind w:left="959" w:hanging="360"/>
      </w:pPr>
      <w:rPr>
        <w:rFonts w:ascii="Symbol" w:hAnsi="Symbol" w:hint="default"/>
        <w:w w:val="100"/>
        <w:lang w:val="en-US" w:eastAsia="en-US" w:bidi="en-US"/>
      </w:rPr>
    </w:lvl>
    <w:lvl w:ilvl="1" w:tplc="A19ECB46">
      <w:numFmt w:val="bullet"/>
      <w:lvlText w:val=""/>
      <w:lvlJc w:val="left"/>
      <w:pPr>
        <w:ind w:left="1679" w:hanging="360"/>
      </w:pPr>
      <w:rPr>
        <w:rFonts w:ascii="Symbol" w:eastAsia="Symbol" w:hAnsi="Symbol" w:cs="Symbol" w:hint="default"/>
        <w:w w:val="100"/>
        <w:sz w:val="23"/>
        <w:szCs w:val="23"/>
        <w:lang w:val="en-US" w:eastAsia="en-US" w:bidi="en-US"/>
      </w:rPr>
    </w:lvl>
    <w:lvl w:ilvl="2" w:tplc="B0CAC46A">
      <w:numFmt w:val="bullet"/>
      <w:lvlText w:val="•"/>
      <w:lvlJc w:val="left"/>
      <w:pPr>
        <w:ind w:left="2662" w:hanging="360"/>
      </w:pPr>
      <w:rPr>
        <w:rFonts w:hint="default"/>
        <w:lang w:val="en-US" w:eastAsia="en-US" w:bidi="en-US"/>
      </w:rPr>
    </w:lvl>
    <w:lvl w:ilvl="3" w:tplc="B87027EA">
      <w:numFmt w:val="bullet"/>
      <w:lvlText w:val="•"/>
      <w:lvlJc w:val="left"/>
      <w:pPr>
        <w:ind w:left="3644" w:hanging="360"/>
      </w:pPr>
      <w:rPr>
        <w:rFonts w:hint="default"/>
        <w:lang w:val="en-US" w:eastAsia="en-US" w:bidi="en-US"/>
      </w:rPr>
    </w:lvl>
    <w:lvl w:ilvl="4" w:tplc="A02C5E90">
      <w:numFmt w:val="bullet"/>
      <w:lvlText w:val="•"/>
      <w:lvlJc w:val="left"/>
      <w:pPr>
        <w:ind w:left="4626" w:hanging="360"/>
      </w:pPr>
      <w:rPr>
        <w:rFonts w:hint="default"/>
        <w:lang w:val="en-US" w:eastAsia="en-US" w:bidi="en-US"/>
      </w:rPr>
    </w:lvl>
    <w:lvl w:ilvl="5" w:tplc="59126262">
      <w:numFmt w:val="bullet"/>
      <w:lvlText w:val="•"/>
      <w:lvlJc w:val="left"/>
      <w:pPr>
        <w:ind w:left="5608" w:hanging="360"/>
      </w:pPr>
      <w:rPr>
        <w:rFonts w:hint="default"/>
        <w:lang w:val="en-US" w:eastAsia="en-US" w:bidi="en-US"/>
      </w:rPr>
    </w:lvl>
    <w:lvl w:ilvl="6" w:tplc="C124FDF8">
      <w:numFmt w:val="bullet"/>
      <w:lvlText w:val="•"/>
      <w:lvlJc w:val="left"/>
      <w:pPr>
        <w:ind w:left="6591" w:hanging="360"/>
      </w:pPr>
      <w:rPr>
        <w:rFonts w:hint="default"/>
        <w:lang w:val="en-US" w:eastAsia="en-US" w:bidi="en-US"/>
      </w:rPr>
    </w:lvl>
    <w:lvl w:ilvl="7" w:tplc="B13A73F4">
      <w:numFmt w:val="bullet"/>
      <w:lvlText w:val="•"/>
      <w:lvlJc w:val="left"/>
      <w:pPr>
        <w:ind w:left="7573" w:hanging="360"/>
      </w:pPr>
      <w:rPr>
        <w:rFonts w:hint="default"/>
        <w:lang w:val="en-US" w:eastAsia="en-US" w:bidi="en-US"/>
      </w:rPr>
    </w:lvl>
    <w:lvl w:ilvl="8" w:tplc="CD002EC2">
      <w:numFmt w:val="bullet"/>
      <w:lvlText w:val="•"/>
      <w:lvlJc w:val="left"/>
      <w:pPr>
        <w:ind w:left="8555" w:hanging="360"/>
      </w:pPr>
      <w:rPr>
        <w:rFonts w:hint="default"/>
        <w:lang w:val="en-US" w:eastAsia="en-US" w:bidi="en-US"/>
      </w:rPr>
    </w:lvl>
  </w:abstractNum>
  <w:num w:numId="1" w16cid:durableId="118962584">
    <w:abstractNumId w:val="2"/>
  </w:num>
  <w:num w:numId="2" w16cid:durableId="1774741817">
    <w:abstractNumId w:val="0"/>
  </w:num>
  <w:num w:numId="3" w16cid:durableId="1215971175">
    <w:abstractNumId w:val="3"/>
  </w:num>
  <w:num w:numId="4" w16cid:durableId="796340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204"/>
    <w:rsid w:val="00001CDD"/>
    <w:rsid w:val="00011FDC"/>
    <w:rsid w:val="00015F91"/>
    <w:rsid w:val="000254D6"/>
    <w:rsid w:val="000340BB"/>
    <w:rsid w:val="00041F67"/>
    <w:rsid w:val="0004598B"/>
    <w:rsid w:val="00046730"/>
    <w:rsid w:val="00052D7A"/>
    <w:rsid w:val="0007366B"/>
    <w:rsid w:val="000764F4"/>
    <w:rsid w:val="00077296"/>
    <w:rsid w:val="00083AE5"/>
    <w:rsid w:val="00084300"/>
    <w:rsid w:val="0008540B"/>
    <w:rsid w:val="00092327"/>
    <w:rsid w:val="000C37F5"/>
    <w:rsid w:val="000D1D1F"/>
    <w:rsid w:val="000D4ADF"/>
    <w:rsid w:val="000D593E"/>
    <w:rsid w:val="000E2940"/>
    <w:rsid w:val="000E2A10"/>
    <w:rsid w:val="000E6E61"/>
    <w:rsid w:val="000F069C"/>
    <w:rsid w:val="000F2C58"/>
    <w:rsid w:val="000F68A5"/>
    <w:rsid w:val="00110C46"/>
    <w:rsid w:val="00117EC4"/>
    <w:rsid w:val="00130AFD"/>
    <w:rsid w:val="001454CC"/>
    <w:rsid w:val="0015314C"/>
    <w:rsid w:val="00154887"/>
    <w:rsid w:val="0015508D"/>
    <w:rsid w:val="001553A9"/>
    <w:rsid w:val="00163BE0"/>
    <w:rsid w:val="00174DE7"/>
    <w:rsid w:val="0018029E"/>
    <w:rsid w:val="00185286"/>
    <w:rsid w:val="00195693"/>
    <w:rsid w:val="00197208"/>
    <w:rsid w:val="001A037E"/>
    <w:rsid w:val="001A1C6B"/>
    <w:rsid w:val="001A4A48"/>
    <w:rsid w:val="001B07AD"/>
    <w:rsid w:val="001B1588"/>
    <w:rsid w:val="001B4B6F"/>
    <w:rsid w:val="001C66BC"/>
    <w:rsid w:val="001D1346"/>
    <w:rsid w:val="001D262B"/>
    <w:rsid w:val="001D4DC9"/>
    <w:rsid w:val="001E5863"/>
    <w:rsid w:val="001E7A0C"/>
    <w:rsid w:val="001F3F81"/>
    <w:rsid w:val="001F41D6"/>
    <w:rsid w:val="00214C6D"/>
    <w:rsid w:val="002176DB"/>
    <w:rsid w:val="00241D0C"/>
    <w:rsid w:val="00242A91"/>
    <w:rsid w:val="00243EFA"/>
    <w:rsid w:val="002550D0"/>
    <w:rsid w:val="00255109"/>
    <w:rsid w:val="00257408"/>
    <w:rsid w:val="00257D81"/>
    <w:rsid w:val="00257FEC"/>
    <w:rsid w:val="00264C45"/>
    <w:rsid w:val="00265516"/>
    <w:rsid w:val="00267D00"/>
    <w:rsid w:val="00274C6E"/>
    <w:rsid w:val="00285DF4"/>
    <w:rsid w:val="002866D2"/>
    <w:rsid w:val="00292A3C"/>
    <w:rsid w:val="00292B6F"/>
    <w:rsid w:val="002B0E17"/>
    <w:rsid w:val="002C0577"/>
    <w:rsid w:val="002C5781"/>
    <w:rsid w:val="002D7EA7"/>
    <w:rsid w:val="002E0AAA"/>
    <w:rsid w:val="002F11B2"/>
    <w:rsid w:val="002F291B"/>
    <w:rsid w:val="00313C90"/>
    <w:rsid w:val="0031757B"/>
    <w:rsid w:val="00317C47"/>
    <w:rsid w:val="00325B92"/>
    <w:rsid w:val="003340B5"/>
    <w:rsid w:val="0034471D"/>
    <w:rsid w:val="00350D40"/>
    <w:rsid w:val="00353436"/>
    <w:rsid w:val="00375996"/>
    <w:rsid w:val="003768AD"/>
    <w:rsid w:val="00381652"/>
    <w:rsid w:val="003817A3"/>
    <w:rsid w:val="003A4997"/>
    <w:rsid w:val="003B47CA"/>
    <w:rsid w:val="003B6938"/>
    <w:rsid w:val="003D353B"/>
    <w:rsid w:val="003D3BF0"/>
    <w:rsid w:val="003E2A29"/>
    <w:rsid w:val="003E36E0"/>
    <w:rsid w:val="003F2396"/>
    <w:rsid w:val="00402525"/>
    <w:rsid w:val="00403F73"/>
    <w:rsid w:val="00407570"/>
    <w:rsid w:val="00407AD1"/>
    <w:rsid w:val="00417EE0"/>
    <w:rsid w:val="004273C5"/>
    <w:rsid w:val="00430632"/>
    <w:rsid w:val="00435BED"/>
    <w:rsid w:val="00440D71"/>
    <w:rsid w:val="004417F3"/>
    <w:rsid w:val="00447559"/>
    <w:rsid w:val="00447EA5"/>
    <w:rsid w:val="004506DA"/>
    <w:rsid w:val="00450A3B"/>
    <w:rsid w:val="00452895"/>
    <w:rsid w:val="004570B5"/>
    <w:rsid w:val="0046261D"/>
    <w:rsid w:val="004963F8"/>
    <w:rsid w:val="0049695E"/>
    <w:rsid w:val="004A6C20"/>
    <w:rsid w:val="004C11ED"/>
    <w:rsid w:val="004C2A54"/>
    <w:rsid w:val="004C61E2"/>
    <w:rsid w:val="004D27BB"/>
    <w:rsid w:val="004D5EF4"/>
    <w:rsid w:val="004E1C48"/>
    <w:rsid w:val="004E244B"/>
    <w:rsid w:val="004E3745"/>
    <w:rsid w:val="004E6F89"/>
    <w:rsid w:val="004F22EB"/>
    <w:rsid w:val="00517319"/>
    <w:rsid w:val="00522CBE"/>
    <w:rsid w:val="00527557"/>
    <w:rsid w:val="00535B98"/>
    <w:rsid w:val="00536088"/>
    <w:rsid w:val="00546FDD"/>
    <w:rsid w:val="0055041D"/>
    <w:rsid w:val="00563548"/>
    <w:rsid w:val="00563971"/>
    <w:rsid w:val="00565036"/>
    <w:rsid w:val="00571C79"/>
    <w:rsid w:val="005767B5"/>
    <w:rsid w:val="00576ACC"/>
    <w:rsid w:val="005907E7"/>
    <w:rsid w:val="0059714F"/>
    <w:rsid w:val="00597E7B"/>
    <w:rsid w:val="005A5FD1"/>
    <w:rsid w:val="005B17BF"/>
    <w:rsid w:val="005B31B9"/>
    <w:rsid w:val="005B3803"/>
    <w:rsid w:val="005B3B82"/>
    <w:rsid w:val="005C1637"/>
    <w:rsid w:val="005C2D43"/>
    <w:rsid w:val="005D03ED"/>
    <w:rsid w:val="005D1FBF"/>
    <w:rsid w:val="005D2086"/>
    <w:rsid w:val="005F0AA1"/>
    <w:rsid w:val="005F3ABB"/>
    <w:rsid w:val="005F3B67"/>
    <w:rsid w:val="00601033"/>
    <w:rsid w:val="006058F8"/>
    <w:rsid w:val="00617555"/>
    <w:rsid w:val="0062765B"/>
    <w:rsid w:val="00627E09"/>
    <w:rsid w:val="00631F1E"/>
    <w:rsid w:val="00635439"/>
    <w:rsid w:val="00650010"/>
    <w:rsid w:val="00652A15"/>
    <w:rsid w:val="006623F6"/>
    <w:rsid w:val="00662D60"/>
    <w:rsid w:val="00675AE3"/>
    <w:rsid w:val="00677450"/>
    <w:rsid w:val="006828B5"/>
    <w:rsid w:val="00682C6A"/>
    <w:rsid w:val="00686123"/>
    <w:rsid w:val="006941CE"/>
    <w:rsid w:val="00695F1B"/>
    <w:rsid w:val="006A03FC"/>
    <w:rsid w:val="006A2473"/>
    <w:rsid w:val="006A3FD1"/>
    <w:rsid w:val="006B6171"/>
    <w:rsid w:val="006C1AE4"/>
    <w:rsid w:val="006C5348"/>
    <w:rsid w:val="006C5894"/>
    <w:rsid w:val="006C6111"/>
    <w:rsid w:val="006D126A"/>
    <w:rsid w:val="006D203A"/>
    <w:rsid w:val="006D5419"/>
    <w:rsid w:val="006D6482"/>
    <w:rsid w:val="006E6A21"/>
    <w:rsid w:val="007010D4"/>
    <w:rsid w:val="00702D6B"/>
    <w:rsid w:val="00717CC4"/>
    <w:rsid w:val="007216CD"/>
    <w:rsid w:val="00725277"/>
    <w:rsid w:val="00726646"/>
    <w:rsid w:val="00727365"/>
    <w:rsid w:val="0073298E"/>
    <w:rsid w:val="00736C1D"/>
    <w:rsid w:val="00743B1C"/>
    <w:rsid w:val="00746078"/>
    <w:rsid w:val="007547B1"/>
    <w:rsid w:val="007549DC"/>
    <w:rsid w:val="00755B15"/>
    <w:rsid w:val="00762DD6"/>
    <w:rsid w:val="00773435"/>
    <w:rsid w:val="007834E7"/>
    <w:rsid w:val="0079701F"/>
    <w:rsid w:val="007A3067"/>
    <w:rsid w:val="007B1FF9"/>
    <w:rsid w:val="007B2D80"/>
    <w:rsid w:val="007B53C8"/>
    <w:rsid w:val="007C0F3D"/>
    <w:rsid w:val="007D77F9"/>
    <w:rsid w:val="007E7656"/>
    <w:rsid w:val="007F4630"/>
    <w:rsid w:val="00800568"/>
    <w:rsid w:val="0080056B"/>
    <w:rsid w:val="00806662"/>
    <w:rsid w:val="00807155"/>
    <w:rsid w:val="00810113"/>
    <w:rsid w:val="00817285"/>
    <w:rsid w:val="008212E3"/>
    <w:rsid w:val="00823412"/>
    <w:rsid w:val="00823C63"/>
    <w:rsid w:val="00825F7C"/>
    <w:rsid w:val="0082725F"/>
    <w:rsid w:val="00840B67"/>
    <w:rsid w:val="00841573"/>
    <w:rsid w:val="00844844"/>
    <w:rsid w:val="00844919"/>
    <w:rsid w:val="0085404F"/>
    <w:rsid w:val="0085433D"/>
    <w:rsid w:val="00871902"/>
    <w:rsid w:val="00881245"/>
    <w:rsid w:val="00882182"/>
    <w:rsid w:val="00885967"/>
    <w:rsid w:val="008A266E"/>
    <w:rsid w:val="008A7293"/>
    <w:rsid w:val="008B009B"/>
    <w:rsid w:val="008D1E03"/>
    <w:rsid w:val="008D3C65"/>
    <w:rsid w:val="008D752A"/>
    <w:rsid w:val="008E26A8"/>
    <w:rsid w:val="008E2AE6"/>
    <w:rsid w:val="008E3D9F"/>
    <w:rsid w:val="008E6F63"/>
    <w:rsid w:val="008E7A8E"/>
    <w:rsid w:val="008F391B"/>
    <w:rsid w:val="0091253B"/>
    <w:rsid w:val="00921335"/>
    <w:rsid w:val="00923780"/>
    <w:rsid w:val="00952892"/>
    <w:rsid w:val="009536F1"/>
    <w:rsid w:val="00963553"/>
    <w:rsid w:val="009946F6"/>
    <w:rsid w:val="009A2B24"/>
    <w:rsid w:val="009A516C"/>
    <w:rsid w:val="009D087D"/>
    <w:rsid w:val="009D1C67"/>
    <w:rsid w:val="009D1E7A"/>
    <w:rsid w:val="009D53E8"/>
    <w:rsid w:val="009D77FE"/>
    <w:rsid w:val="009E3F3E"/>
    <w:rsid w:val="009E4B32"/>
    <w:rsid w:val="009F2477"/>
    <w:rsid w:val="009F7829"/>
    <w:rsid w:val="00A168F8"/>
    <w:rsid w:val="00A23157"/>
    <w:rsid w:val="00A315FE"/>
    <w:rsid w:val="00A53424"/>
    <w:rsid w:val="00A82BDB"/>
    <w:rsid w:val="00A84C76"/>
    <w:rsid w:val="00A90A0D"/>
    <w:rsid w:val="00AA1574"/>
    <w:rsid w:val="00AB23CD"/>
    <w:rsid w:val="00AB2D09"/>
    <w:rsid w:val="00AB3A29"/>
    <w:rsid w:val="00AB5546"/>
    <w:rsid w:val="00AB7EB4"/>
    <w:rsid w:val="00AC1987"/>
    <w:rsid w:val="00AC219B"/>
    <w:rsid w:val="00AC37CC"/>
    <w:rsid w:val="00AC4C11"/>
    <w:rsid w:val="00AD22B0"/>
    <w:rsid w:val="00AD6478"/>
    <w:rsid w:val="00AE0269"/>
    <w:rsid w:val="00AE5C3E"/>
    <w:rsid w:val="00AF35F8"/>
    <w:rsid w:val="00B107FC"/>
    <w:rsid w:val="00B14A6C"/>
    <w:rsid w:val="00B21BC0"/>
    <w:rsid w:val="00B230F9"/>
    <w:rsid w:val="00B240F2"/>
    <w:rsid w:val="00B344B7"/>
    <w:rsid w:val="00B3508D"/>
    <w:rsid w:val="00B37356"/>
    <w:rsid w:val="00B472D0"/>
    <w:rsid w:val="00B478F8"/>
    <w:rsid w:val="00B50A26"/>
    <w:rsid w:val="00B5121D"/>
    <w:rsid w:val="00B5438A"/>
    <w:rsid w:val="00B55A74"/>
    <w:rsid w:val="00B658FD"/>
    <w:rsid w:val="00B76036"/>
    <w:rsid w:val="00B902F1"/>
    <w:rsid w:val="00B90F63"/>
    <w:rsid w:val="00B91634"/>
    <w:rsid w:val="00BA1334"/>
    <w:rsid w:val="00BA1D11"/>
    <w:rsid w:val="00BA26ED"/>
    <w:rsid w:val="00BA7693"/>
    <w:rsid w:val="00BB634F"/>
    <w:rsid w:val="00BC5315"/>
    <w:rsid w:val="00BD5614"/>
    <w:rsid w:val="00BD7CD1"/>
    <w:rsid w:val="00BE02E8"/>
    <w:rsid w:val="00BF31AE"/>
    <w:rsid w:val="00BF74BC"/>
    <w:rsid w:val="00C02334"/>
    <w:rsid w:val="00C13F59"/>
    <w:rsid w:val="00C153CF"/>
    <w:rsid w:val="00C169C7"/>
    <w:rsid w:val="00C2673E"/>
    <w:rsid w:val="00C3178F"/>
    <w:rsid w:val="00C354C3"/>
    <w:rsid w:val="00C4379F"/>
    <w:rsid w:val="00C4710A"/>
    <w:rsid w:val="00C70646"/>
    <w:rsid w:val="00C754F1"/>
    <w:rsid w:val="00C83638"/>
    <w:rsid w:val="00C87913"/>
    <w:rsid w:val="00CB3669"/>
    <w:rsid w:val="00CB4A75"/>
    <w:rsid w:val="00CB7ABA"/>
    <w:rsid w:val="00CC5345"/>
    <w:rsid w:val="00CC6E5A"/>
    <w:rsid w:val="00CD08EB"/>
    <w:rsid w:val="00CD5F6A"/>
    <w:rsid w:val="00CE0B9E"/>
    <w:rsid w:val="00CF0CD2"/>
    <w:rsid w:val="00CF0D3C"/>
    <w:rsid w:val="00CF1189"/>
    <w:rsid w:val="00D04F34"/>
    <w:rsid w:val="00D1553C"/>
    <w:rsid w:val="00D24024"/>
    <w:rsid w:val="00D438B6"/>
    <w:rsid w:val="00D550EB"/>
    <w:rsid w:val="00D576F7"/>
    <w:rsid w:val="00D62A22"/>
    <w:rsid w:val="00D6327A"/>
    <w:rsid w:val="00D74A79"/>
    <w:rsid w:val="00D769AD"/>
    <w:rsid w:val="00D80AA1"/>
    <w:rsid w:val="00D815D4"/>
    <w:rsid w:val="00D87660"/>
    <w:rsid w:val="00D90E7F"/>
    <w:rsid w:val="00D95D78"/>
    <w:rsid w:val="00D97FB0"/>
    <w:rsid w:val="00DA24D3"/>
    <w:rsid w:val="00DA5A8B"/>
    <w:rsid w:val="00DB598F"/>
    <w:rsid w:val="00DB59DB"/>
    <w:rsid w:val="00DB7995"/>
    <w:rsid w:val="00DC1D29"/>
    <w:rsid w:val="00DC5668"/>
    <w:rsid w:val="00DD21B7"/>
    <w:rsid w:val="00DD2D4A"/>
    <w:rsid w:val="00DD5E9B"/>
    <w:rsid w:val="00DE0234"/>
    <w:rsid w:val="00DF61FE"/>
    <w:rsid w:val="00E00FEC"/>
    <w:rsid w:val="00E22439"/>
    <w:rsid w:val="00E24EFE"/>
    <w:rsid w:val="00E3089F"/>
    <w:rsid w:val="00E35ED5"/>
    <w:rsid w:val="00E4609C"/>
    <w:rsid w:val="00E46DB9"/>
    <w:rsid w:val="00E47FC3"/>
    <w:rsid w:val="00E518EB"/>
    <w:rsid w:val="00E60D57"/>
    <w:rsid w:val="00E72F42"/>
    <w:rsid w:val="00E80EAD"/>
    <w:rsid w:val="00E9163F"/>
    <w:rsid w:val="00EA4B56"/>
    <w:rsid w:val="00EB5822"/>
    <w:rsid w:val="00EC5BCB"/>
    <w:rsid w:val="00ED42F1"/>
    <w:rsid w:val="00EE688D"/>
    <w:rsid w:val="00EF1E83"/>
    <w:rsid w:val="00EF76B0"/>
    <w:rsid w:val="00F131DB"/>
    <w:rsid w:val="00F23171"/>
    <w:rsid w:val="00F32F49"/>
    <w:rsid w:val="00F3746C"/>
    <w:rsid w:val="00F402C9"/>
    <w:rsid w:val="00F40671"/>
    <w:rsid w:val="00F46341"/>
    <w:rsid w:val="00F51E1B"/>
    <w:rsid w:val="00F51E72"/>
    <w:rsid w:val="00F66303"/>
    <w:rsid w:val="00F67204"/>
    <w:rsid w:val="00F90A58"/>
    <w:rsid w:val="00F91005"/>
    <w:rsid w:val="00F9205A"/>
    <w:rsid w:val="00FA1AEF"/>
    <w:rsid w:val="00FB35FE"/>
    <w:rsid w:val="00FC3040"/>
    <w:rsid w:val="00FC3E8F"/>
    <w:rsid w:val="00FC6634"/>
    <w:rsid w:val="00FD0C25"/>
    <w:rsid w:val="00FD1D71"/>
    <w:rsid w:val="00FD71C8"/>
    <w:rsid w:val="00FD73BA"/>
    <w:rsid w:val="00FF3B7C"/>
    <w:rsid w:val="00FF40C6"/>
    <w:rsid w:val="01BB227D"/>
    <w:rsid w:val="01FD6AF6"/>
    <w:rsid w:val="0228B598"/>
    <w:rsid w:val="04DC6DF2"/>
    <w:rsid w:val="05354891"/>
    <w:rsid w:val="080777D0"/>
    <w:rsid w:val="08DB90A9"/>
    <w:rsid w:val="096CD936"/>
    <w:rsid w:val="0BC9AF6F"/>
    <w:rsid w:val="0DD9A3C4"/>
    <w:rsid w:val="0F5853E9"/>
    <w:rsid w:val="10ADD04D"/>
    <w:rsid w:val="11488D29"/>
    <w:rsid w:val="1324F6EC"/>
    <w:rsid w:val="1395BC34"/>
    <w:rsid w:val="15048B6C"/>
    <w:rsid w:val="1556B598"/>
    <w:rsid w:val="159B0C18"/>
    <w:rsid w:val="183805CC"/>
    <w:rsid w:val="1A363E3D"/>
    <w:rsid w:val="1B0479FD"/>
    <w:rsid w:val="1B97D16F"/>
    <w:rsid w:val="1D203062"/>
    <w:rsid w:val="1F2D2D7F"/>
    <w:rsid w:val="200D98A4"/>
    <w:rsid w:val="20D54FA7"/>
    <w:rsid w:val="2782DBEE"/>
    <w:rsid w:val="27CE0DF5"/>
    <w:rsid w:val="28BE3B5E"/>
    <w:rsid w:val="30158875"/>
    <w:rsid w:val="33FFE6F7"/>
    <w:rsid w:val="343C7244"/>
    <w:rsid w:val="352E50D2"/>
    <w:rsid w:val="36EF2E0B"/>
    <w:rsid w:val="38DCB662"/>
    <w:rsid w:val="39C272B9"/>
    <w:rsid w:val="3A6C0609"/>
    <w:rsid w:val="3C1601AE"/>
    <w:rsid w:val="3C421B34"/>
    <w:rsid w:val="3CD39861"/>
    <w:rsid w:val="3E77466F"/>
    <w:rsid w:val="4143A9A8"/>
    <w:rsid w:val="426C7F46"/>
    <w:rsid w:val="4453D18C"/>
    <w:rsid w:val="462F600D"/>
    <w:rsid w:val="481E7EF7"/>
    <w:rsid w:val="48FC1BFD"/>
    <w:rsid w:val="49F375A4"/>
    <w:rsid w:val="4A0015AF"/>
    <w:rsid w:val="4B1CBD0E"/>
    <w:rsid w:val="4B8D98B3"/>
    <w:rsid w:val="4D6B3711"/>
    <w:rsid w:val="4DFCBEF4"/>
    <w:rsid w:val="4FA76DD9"/>
    <w:rsid w:val="501C6639"/>
    <w:rsid w:val="52D801FF"/>
    <w:rsid w:val="554EDE2C"/>
    <w:rsid w:val="567836DE"/>
    <w:rsid w:val="595B35E0"/>
    <w:rsid w:val="5BF9918B"/>
    <w:rsid w:val="60C74814"/>
    <w:rsid w:val="6268F4C8"/>
    <w:rsid w:val="65F4DF61"/>
    <w:rsid w:val="677168B5"/>
    <w:rsid w:val="682A5870"/>
    <w:rsid w:val="68FBC6A4"/>
    <w:rsid w:val="6B1F9075"/>
    <w:rsid w:val="6D78541C"/>
    <w:rsid w:val="74C1DB01"/>
    <w:rsid w:val="761B7997"/>
    <w:rsid w:val="77753AAE"/>
    <w:rsid w:val="77FDC03B"/>
    <w:rsid w:val="7811D1D4"/>
    <w:rsid w:val="7A94FF05"/>
    <w:rsid w:val="7C4D8E44"/>
    <w:rsid w:val="7DCCDA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3F2B26"/>
  <w15:docId w15:val="{DAC7B7EE-5558-4692-BD23-9B56361A4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link w:val="Heading1Char"/>
    <w:uiPriority w:val="9"/>
    <w:qFormat/>
    <w:pPr>
      <w:ind w:left="120"/>
      <w:outlineLvl w:val="0"/>
    </w:pPr>
    <w:rPr>
      <w:b/>
      <w:bCs/>
      <w:sz w:val="36"/>
      <w:szCs w:val="36"/>
    </w:rPr>
  </w:style>
  <w:style w:type="paragraph" w:styleId="Heading2">
    <w:name w:val="heading 2"/>
    <w:basedOn w:val="Normal"/>
    <w:link w:val="Heading2Char"/>
    <w:uiPriority w:val="9"/>
    <w:unhideWhenUsed/>
    <w:qFormat/>
    <w:pPr>
      <w:ind w:left="240"/>
      <w:outlineLvl w:val="1"/>
    </w:pPr>
    <w:rPr>
      <w:b/>
      <w:bCs/>
      <w:sz w:val="32"/>
      <w:szCs w:val="32"/>
    </w:rPr>
  </w:style>
  <w:style w:type="paragraph" w:styleId="Heading3">
    <w:name w:val="heading 3"/>
    <w:basedOn w:val="Normal"/>
    <w:link w:val="Heading3Char"/>
    <w:uiPriority w:val="9"/>
    <w:unhideWhenUsed/>
    <w:qFormat/>
    <w:pPr>
      <w:ind w:left="240"/>
      <w:outlineLvl w:val="2"/>
    </w:pPr>
    <w:rPr>
      <w:b/>
      <w:bCs/>
      <w:sz w:val="24"/>
      <w:szCs w:val="24"/>
    </w:rPr>
  </w:style>
  <w:style w:type="paragraph" w:styleId="Heading4">
    <w:name w:val="heading 4"/>
    <w:basedOn w:val="Normal"/>
    <w:uiPriority w:val="9"/>
    <w:unhideWhenUsed/>
    <w:qFormat/>
    <w:pPr>
      <w:ind w:left="240"/>
      <w:outlineLvl w:val="3"/>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ListParagraph">
    <w:name w:val="List Paragraph"/>
    <w:basedOn w:val="Normal"/>
    <w:uiPriority w:val="1"/>
    <w:qFormat/>
    <w:pPr>
      <w:ind w:left="959"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344B7"/>
    <w:rPr>
      <w:color w:val="0000FF" w:themeColor="hyperlink"/>
      <w:u w:val="single"/>
    </w:rPr>
  </w:style>
  <w:style w:type="character" w:styleId="UnresolvedMention">
    <w:name w:val="Unresolved Mention"/>
    <w:basedOn w:val="DefaultParagraphFont"/>
    <w:uiPriority w:val="99"/>
    <w:semiHidden/>
    <w:unhideWhenUsed/>
    <w:rsid w:val="00B344B7"/>
    <w:rPr>
      <w:color w:val="605E5C"/>
      <w:shd w:val="clear" w:color="auto" w:fill="E1DFDD"/>
    </w:rPr>
  </w:style>
  <w:style w:type="paragraph" w:styleId="Revision">
    <w:name w:val="Revision"/>
    <w:hidden/>
    <w:uiPriority w:val="99"/>
    <w:semiHidden/>
    <w:rsid w:val="00AD6478"/>
    <w:pPr>
      <w:widowControl/>
      <w:autoSpaceDE/>
      <w:autoSpaceDN/>
    </w:pPr>
    <w:rPr>
      <w:rFonts w:ascii="Arial" w:eastAsia="Arial" w:hAnsi="Arial" w:cs="Arial"/>
      <w:lang w:bidi="en-US"/>
    </w:rPr>
  </w:style>
  <w:style w:type="character" w:styleId="FollowedHyperlink">
    <w:name w:val="FollowedHyperlink"/>
    <w:basedOn w:val="DefaultParagraphFont"/>
    <w:uiPriority w:val="99"/>
    <w:semiHidden/>
    <w:unhideWhenUsed/>
    <w:rsid w:val="00717CC4"/>
    <w:rPr>
      <w:color w:val="800080" w:themeColor="followedHyperlink"/>
      <w:u w:val="single"/>
    </w:rPr>
  </w:style>
  <w:style w:type="character" w:styleId="CommentReference">
    <w:name w:val="annotation reference"/>
    <w:basedOn w:val="DefaultParagraphFont"/>
    <w:uiPriority w:val="99"/>
    <w:semiHidden/>
    <w:unhideWhenUsed/>
    <w:rsid w:val="00536088"/>
    <w:rPr>
      <w:sz w:val="16"/>
      <w:szCs w:val="16"/>
    </w:rPr>
  </w:style>
  <w:style w:type="paragraph" w:styleId="CommentText">
    <w:name w:val="annotation text"/>
    <w:basedOn w:val="Normal"/>
    <w:link w:val="CommentTextChar"/>
    <w:uiPriority w:val="99"/>
    <w:unhideWhenUsed/>
    <w:rsid w:val="00536088"/>
    <w:rPr>
      <w:sz w:val="20"/>
      <w:szCs w:val="20"/>
    </w:rPr>
  </w:style>
  <w:style w:type="character" w:customStyle="1" w:styleId="CommentTextChar">
    <w:name w:val="Comment Text Char"/>
    <w:basedOn w:val="DefaultParagraphFont"/>
    <w:link w:val="CommentText"/>
    <w:uiPriority w:val="99"/>
    <w:rsid w:val="00536088"/>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536088"/>
    <w:rPr>
      <w:b/>
      <w:bCs/>
    </w:rPr>
  </w:style>
  <w:style w:type="character" w:customStyle="1" w:styleId="CommentSubjectChar">
    <w:name w:val="Comment Subject Char"/>
    <w:basedOn w:val="CommentTextChar"/>
    <w:link w:val="CommentSubject"/>
    <w:uiPriority w:val="99"/>
    <w:semiHidden/>
    <w:rsid w:val="00536088"/>
    <w:rPr>
      <w:rFonts w:ascii="Arial" w:eastAsia="Arial" w:hAnsi="Arial" w:cs="Arial"/>
      <w:b/>
      <w:bCs/>
      <w:sz w:val="20"/>
      <w:szCs w:val="20"/>
      <w:lang w:bidi="en-US"/>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BD7CD1"/>
    <w:pPr>
      <w:tabs>
        <w:tab w:val="center" w:pos="4680"/>
        <w:tab w:val="right" w:pos="9360"/>
      </w:tabs>
    </w:pPr>
  </w:style>
  <w:style w:type="character" w:customStyle="1" w:styleId="HeaderChar">
    <w:name w:val="Header Char"/>
    <w:basedOn w:val="DefaultParagraphFont"/>
    <w:link w:val="Header"/>
    <w:uiPriority w:val="99"/>
    <w:rsid w:val="00BD7CD1"/>
    <w:rPr>
      <w:rFonts w:ascii="Arial" w:eastAsia="Arial" w:hAnsi="Arial" w:cs="Arial"/>
      <w:lang w:bidi="en-US"/>
    </w:rPr>
  </w:style>
  <w:style w:type="paragraph" w:styleId="Footer">
    <w:name w:val="footer"/>
    <w:basedOn w:val="Normal"/>
    <w:link w:val="FooterChar"/>
    <w:uiPriority w:val="99"/>
    <w:unhideWhenUsed/>
    <w:rsid w:val="00BD7CD1"/>
    <w:pPr>
      <w:tabs>
        <w:tab w:val="center" w:pos="4680"/>
        <w:tab w:val="right" w:pos="9360"/>
      </w:tabs>
    </w:pPr>
  </w:style>
  <w:style w:type="character" w:customStyle="1" w:styleId="FooterChar">
    <w:name w:val="Footer Char"/>
    <w:basedOn w:val="DefaultParagraphFont"/>
    <w:link w:val="Footer"/>
    <w:uiPriority w:val="99"/>
    <w:rsid w:val="00BD7CD1"/>
    <w:rPr>
      <w:rFonts w:ascii="Arial" w:eastAsia="Arial" w:hAnsi="Arial" w:cs="Arial"/>
      <w:lang w:bidi="en-US"/>
    </w:rPr>
  </w:style>
  <w:style w:type="character" w:customStyle="1" w:styleId="Heading1Char">
    <w:name w:val="Heading 1 Char"/>
    <w:basedOn w:val="DefaultParagraphFont"/>
    <w:link w:val="Heading1"/>
    <w:uiPriority w:val="9"/>
    <w:rsid w:val="00F40671"/>
    <w:rPr>
      <w:rFonts w:ascii="Arial" w:eastAsia="Arial" w:hAnsi="Arial" w:cs="Arial"/>
      <w:b/>
      <w:bCs/>
      <w:sz w:val="36"/>
      <w:szCs w:val="36"/>
      <w:lang w:bidi="en-US"/>
    </w:rPr>
  </w:style>
  <w:style w:type="character" w:customStyle="1" w:styleId="Heading2Char">
    <w:name w:val="Heading 2 Char"/>
    <w:basedOn w:val="DefaultParagraphFont"/>
    <w:link w:val="Heading2"/>
    <w:uiPriority w:val="9"/>
    <w:rsid w:val="00F40671"/>
    <w:rPr>
      <w:rFonts w:ascii="Arial" w:eastAsia="Arial" w:hAnsi="Arial" w:cs="Arial"/>
      <w:b/>
      <w:bCs/>
      <w:sz w:val="32"/>
      <w:szCs w:val="32"/>
      <w:lang w:bidi="en-US"/>
    </w:rPr>
  </w:style>
  <w:style w:type="character" w:customStyle="1" w:styleId="Heading3Char">
    <w:name w:val="Heading 3 Char"/>
    <w:basedOn w:val="DefaultParagraphFont"/>
    <w:link w:val="Heading3"/>
    <w:uiPriority w:val="9"/>
    <w:rsid w:val="00F40671"/>
    <w:rPr>
      <w:rFonts w:ascii="Arial" w:eastAsia="Arial" w:hAnsi="Arial" w:cs="Arial"/>
      <w:b/>
      <w:bCs/>
      <w:sz w:val="24"/>
      <w:szCs w:val="24"/>
      <w:lang w:bidi="en-US"/>
    </w:rPr>
  </w:style>
  <w:style w:type="character" w:customStyle="1" w:styleId="BodyTextChar">
    <w:name w:val="Body Text Char"/>
    <w:basedOn w:val="DefaultParagraphFont"/>
    <w:link w:val="BodyText"/>
    <w:uiPriority w:val="1"/>
    <w:rsid w:val="00F40671"/>
    <w:rPr>
      <w:rFonts w:ascii="Arial" w:eastAsia="Arial" w:hAnsi="Arial" w:cs="Arial"/>
      <w:sz w:val="23"/>
      <w:szCs w:val="23"/>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sa.gov/learning-resources/apply-for-a-downlink/" TargetMode="External"/><Relationship Id="rId18" Type="http://schemas.openxmlformats.org/officeDocument/2006/relationships/hyperlink" Target="https://www.nasa.gov/learning-resources/apply-for-a-downlink/" TargetMode="External"/><Relationship Id="rId3" Type="http://schemas.openxmlformats.org/officeDocument/2006/relationships/customXml" Target="../customXml/item3.xml"/><Relationship Id="rId21" Type="http://schemas.openxmlformats.org/officeDocument/2006/relationships/hyperlink" Target="mailto:JSC-Downlinks@mail.nasa.go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stemgateway.nasa.gov/public/s/contactsupport" TargetMode="External"/><Relationship Id="rId2" Type="http://schemas.openxmlformats.org/officeDocument/2006/relationships/customXml" Target="../customXml/item2.xml"/><Relationship Id="rId16" Type="http://schemas.openxmlformats.org/officeDocument/2006/relationships/hyperlink" Target="https://stemgateway.nasa.gov/s/" TargetMode="External"/><Relationship Id="rId20" Type="http://schemas.openxmlformats.org/officeDocument/2006/relationships/hyperlink" Target="https://www.nasa.gov/learning-resources/in-flight-stem-downlink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SC-Downlinks@mail.nasa.go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temgateway.nasa.gov/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SC-Downlinks@mail.nasa.go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CA7311CD541C4F94D122CBDC7D4B76" ma:contentTypeVersion="10" ma:contentTypeDescription="Create a new document." ma:contentTypeScope="" ma:versionID="f1163037009dbce54684a86cc43687ca">
  <xsd:schema xmlns:xsd="http://www.w3.org/2001/XMLSchema" xmlns:xs="http://www.w3.org/2001/XMLSchema" xmlns:p="http://schemas.microsoft.com/office/2006/metadata/properties" xmlns:ns2="e6a16760-f3c4-40c4-9dab-d8b792f8bf4a" xmlns:ns3="29f996ef-1d8f-4313-b6c3-4f3ce6f1379a" targetNamespace="http://schemas.microsoft.com/office/2006/metadata/properties" ma:root="true" ma:fieldsID="0f417054a1f0845cf7470867d8753554" ns2:_="" ns3:_="">
    <xsd:import namespace="e6a16760-f3c4-40c4-9dab-d8b792f8bf4a"/>
    <xsd:import namespace="29f996ef-1d8f-4313-b6c3-4f3ce6f137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6760-f3c4-40c4-9dab-d8b792f8b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f996ef-1d8f-4313-b6c3-4f3ce6f137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9aedc4-bb1e-498a-b199-b87993ed28c2}" ma:internalName="TaxCatchAll" ma:showField="CatchAllData" ma:web="29f996ef-1d8f-4313-b6c3-4f3ce6f137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a16760-f3c4-40c4-9dab-d8b792f8bf4a">
      <Terms xmlns="http://schemas.microsoft.com/office/infopath/2007/PartnerControls"/>
    </lcf76f155ced4ddcb4097134ff3c332f>
    <TaxCatchAll xmlns="29f996ef-1d8f-4313-b6c3-4f3ce6f1379a" xsi:nil="true"/>
  </documentManagement>
</p:properties>
</file>

<file path=customXml/itemProps1.xml><?xml version="1.0" encoding="utf-8"?>
<ds:datastoreItem xmlns:ds="http://schemas.openxmlformats.org/officeDocument/2006/customXml" ds:itemID="{29F01E45-383A-4660-BC71-FE177FCA9FCC}">
  <ds:schemaRefs>
    <ds:schemaRef ds:uri="http://schemas.microsoft.com/sharepoint/v3/contenttype/forms"/>
  </ds:schemaRefs>
</ds:datastoreItem>
</file>

<file path=customXml/itemProps2.xml><?xml version="1.0" encoding="utf-8"?>
<ds:datastoreItem xmlns:ds="http://schemas.openxmlformats.org/officeDocument/2006/customXml" ds:itemID="{53897F73-7598-4854-AFD1-88C30E782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6760-f3c4-40c4-9dab-d8b792f8bf4a"/>
    <ds:schemaRef ds:uri="29f996ef-1d8f-4313-b6c3-4f3ce6f13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747D9B-0312-429F-AF10-696B6687D3FD}">
  <ds:schemaRefs>
    <ds:schemaRef ds:uri="http://schemas.openxmlformats.org/officeDocument/2006/bibliography"/>
  </ds:schemaRefs>
</ds:datastoreItem>
</file>

<file path=customXml/itemProps4.xml><?xml version="1.0" encoding="utf-8"?>
<ds:datastoreItem xmlns:ds="http://schemas.openxmlformats.org/officeDocument/2006/customXml" ds:itemID="{EA5DE791-4CF4-4F69-ACFB-DDECB5F5051B}">
  <ds:schemaRefs>
    <ds:schemaRef ds:uri="http://schemas.microsoft.com/office/2006/metadata/properties"/>
    <ds:schemaRef ds:uri="http://schemas.microsoft.com/office/infopath/2007/PartnerControls"/>
    <ds:schemaRef ds:uri="e6a16760-f3c4-40c4-9dab-d8b792f8bf4a"/>
    <ds:schemaRef ds:uri="29f996ef-1d8f-4313-b6c3-4f3ce6f1379a"/>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2087</Words>
  <Characters>12129</Characters>
  <Application>Microsoft Office Word</Application>
  <DocSecurity>0</DocSecurity>
  <Lines>303</Lines>
  <Paragraphs>143</Paragraphs>
  <ScaleCrop>false</ScaleCrop>
  <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In-Flight Education Downlinks</dc:title>
  <dc:subject/>
  <dc:creator>NASA</dc:creator>
  <cp:keywords/>
  <cp:lastModifiedBy>Olney, Ally (LARC-AD411)[NCS]</cp:lastModifiedBy>
  <cp:revision>2</cp:revision>
  <dcterms:created xsi:type="dcterms:W3CDTF">2026-09-03T17:17:00Z</dcterms:created>
  <dcterms:modified xsi:type="dcterms:W3CDTF">2026-09-03T17:17:00Z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2024-09-26T00:00:00Z</vt:filetime>
  </property>
  <property fmtid="{D5CDD505-2E9C-101B-9397-08002B2CF9AE}" pid="3" name="Creator">
    <vt:lpwstr>Acrobat PDFMaker 20 for Word</vt:lpwstr>
  </property>
  <property fmtid="{D5CDD505-2E9C-101B-9397-08002B2CF9AE}" pid="4" name="LastSaved">
    <vt:filetime>2025-01-15T00:00:00Z</vt:filetime>
  </property>
  <property fmtid="{D5CDD505-2E9C-101B-9397-08002B2CF9AE}" pid="5" name="GrammarlyDocumentId">
    <vt:lpwstr>5689cbd6a76f7225c7e001a35909a3add939cd203638b094dba2254bfb7ba7fe</vt:lpwstr>
  </property>
  <property fmtid="{D5CDD505-2E9C-101B-9397-08002B2CF9AE}" pid="6" name="ContentTypeId">
    <vt:lpwstr>0x01010086CA7311CD541C4F94D122CBDC7D4B76</vt:lpwstr>
  </property>
  <property fmtid="{D5CDD505-2E9C-101B-9397-08002B2CF9AE}" pid="7" name="docLang">
    <vt:lpwstr>en</vt:lpwstr>
  </property>
  <property fmtid="{D5CDD505-2E9C-101B-9397-08002B2CF9AE}" pid="8" name="MediaServiceImageTags">
    <vt:lpwstr/>
  </property>
</Properties>
</file>