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3ECF14" w14:textId="287317D7" w:rsidR="00213C88" w:rsidRDefault="001C5B29" w:rsidP="001C5B29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1C5B29">
        <w:rPr>
          <w:rFonts w:ascii="Arial" w:hAnsi="Arial" w:cs="Arial"/>
          <w:b/>
          <w:bCs/>
          <w:sz w:val="32"/>
          <w:szCs w:val="32"/>
        </w:rPr>
        <w:t>Research Agreement Template</w:t>
      </w:r>
    </w:p>
    <w:p w14:paraId="40BBC35B" w14:textId="77777777" w:rsidR="001C5B29" w:rsidRDefault="001C5B29" w:rsidP="001C5B29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14:paraId="5BE7ED96" w14:textId="0D93B78C" w:rsidR="001C5B29" w:rsidRDefault="002711EC" w:rsidP="001C5B29">
      <w:pPr>
        <w:tabs>
          <w:tab w:val="right" w:pos="9360"/>
        </w:tabs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E3E4D1" wp14:editId="5330AE18">
                <wp:simplePos x="0" y="0"/>
                <wp:positionH relativeFrom="column">
                  <wp:posOffset>3810000</wp:posOffset>
                </wp:positionH>
                <wp:positionV relativeFrom="paragraph">
                  <wp:posOffset>92710</wp:posOffset>
                </wp:positionV>
                <wp:extent cx="2430780" cy="0"/>
                <wp:effectExtent l="0" t="0" r="0" b="0"/>
                <wp:wrapNone/>
                <wp:docPr id="305121900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3078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9EFFA5D" id="Straight Connector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0pt,7.3pt" to="491.4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" strokecolor="black [3213]" strokeweight="1pt">
                <v:stroke joinstyle="miter"/>
              </v:line>
            </w:pict>
          </mc:Fallback>
        </mc:AlternateContent>
      </w:r>
      <w:r w:rsidR="001C5B29">
        <w:rPr>
          <w:rFonts w:ascii="Arial" w:hAnsi="Arial" w:cs="Arial"/>
        </w:rPr>
        <w:t>By virtue of the signatures of our authorized representatives</w:t>
      </w:r>
      <w:r>
        <w:rPr>
          <w:rFonts w:ascii="Arial" w:hAnsi="Arial" w:cs="Arial"/>
        </w:rPr>
        <w:t>,</w:t>
      </w:r>
    </w:p>
    <w:p w14:paraId="2A001D4E" w14:textId="439BBE5C" w:rsidR="002711EC" w:rsidRDefault="002711EC" w:rsidP="001C5B29">
      <w:pPr>
        <w:tabs>
          <w:tab w:val="right" w:pos="9360"/>
        </w:tabs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2D6F916" wp14:editId="1C532742">
                <wp:simplePos x="0" y="0"/>
                <wp:positionH relativeFrom="column">
                  <wp:posOffset>1303020</wp:posOffset>
                </wp:positionH>
                <wp:positionV relativeFrom="paragraph">
                  <wp:posOffset>297815</wp:posOffset>
                </wp:positionV>
                <wp:extent cx="3299460" cy="0"/>
                <wp:effectExtent l="0" t="0" r="0" b="0"/>
                <wp:wrapNone/>
                <wp:docPr id="1855245428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9946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6F565A7" id="Straight Connector 5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2.6pt,23.45pt" to="362.4pt,2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" strokecolor="black [3213]" strokeweight="1pt">
                <v:stroke joinstyle="miter"/>
              </v:lin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09B7C5B" wp14:editId="6EC37628">
                <wp:simplePos x="0" y="0"/>
                <wp:positionH relativeFrom="column">
                  <wp:posOffset>1150620</wp:posOffset>
                </wp:positionH>
                <wp:positionV relativeFrom="paragraph">
                  <wp:posOffset>122555</wp:posOffset>
                </wp:positionV>
                <wp:extent cx="2209800" cy="0"/>
                <wp:effectExtent l="0" t="0" r="0" b="0"/>
                <wp:wrapNone/>
                <wp:docPr id="1449165335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098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14FAE6C" id="Straight Connector 4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0.6pt,9.65pt" to="264.6pt,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" strokecolor="black [3213]" strokeweight="1pt">
                <v:stroke joinstyle="miter"/>
              </v:line>
            </w:pict>
          </mc:Fallback>
        </mc:AlternateContent>
      </w:r>
      <w:r>
        <w:rPr>
          <w:rFonts w:ascii="Arial" w:hAnsi="Arial" w:cs="Arial"/>
        </w:rPr>
        <w:t xml:space="preserve">(SBC Name) and                                                             (Research Institute Name), have agreed to cooperate on the                                                                                         (Proposal </w:t>
      </w:r>
      <w:r w:rsidR="00FE6D4D">
        <w:rPr>
          <w:rFonts w:ascii="Arial" w:hAnsi="Arial" w:cs="Arial"/>
        </w:rPr>
        <w:t>T</w:t>
      </w:r>
      <w:r>
        <w:rPr>
          <w:rFonts w:ascii="Arial" w:hAnsi="Arial" w:cs="Arial"/>
        </w:rPr>
        <w:t>itle), in agreement with the proposal being submitted with this agreement.</w:t>
      </w:r>
    </w:p>
    <w:p w14:paraId="4BC5F98A" w14:textId="0A76FD4C" w:rsidR="002711EC" w:rsidRDefault="002711EC" w:rsidP="001C5B29">
      <w:pPr>
        <w:tabs>
          <w:tab w:val="right" w:pos="9360"/>
        </w:tabs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3150D50" wp14:editId="16B07020">
                <wp:simplePos x="0" y="0"/>
                <wp:positionH relativeFrom="column">
                  <wp:posOffset>289560</wp:posOffset>
                </wp:positionH>
                <wp:positionV relativeFrom="paragraph">
                  <wp:posOffset>285750</wp:posOffset>
                </wp:positionV>
                <wp:extent cx="3276600" cy="0"/>
                <wp:effectExtent l="0" t="0" r="0" b="0"/>
                <wp:wrapNone/>
                <wp:docPr id="1571561225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766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3D43AC1" id="Straight Connector 6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.8pt,22.5pt" to="280.8pt,2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" strokecolor="black [3213]" strokeweight="1pt">
                <v:stroke joinstyle="miter"/>
              </v:line>
            </w:pict>
          </mc:Fallback>
        </mc:AlternateContent>
      </w:r>
      <w:r>
        <w:rPr>
          <w:rFonts w:ascii="Arial" w:hAnsi="Arial" w:cs="Arial"/>
        </w:rPr>
        <w:t xml:space="preserve">This agreement shall be binding until the completion of all Phase </w:t>
      </w:r>
      <w:r w:rsidR="00F0617A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activities, at a minimum. If the                                                                                        (Proposal Title) is selected</w:t>
      </w:r>
      <w:r w:rsidR="00F0617A">
        <w:rPr>
          <w:rFonts w:ascii="Arial" w:hAnsi="Arial" w:cs="Arial"/>
        </w:rPr>
        <w:t xml:space="preserve"> to continue into Phase 2, the agreement may also be binding in Phase 2 activities that are funded by NASA, then this agreement shall be binding until those activities are completed. The agreement may also be binding in Phase 3 activities that are funded by NASA. </w:t>
      </w:r>
    </w:p>
    <w:p w14:paraId="65B88413" w14:textId="77777777" w:rsidR="0009761C" w:rsidRDefault="0009761C" w:rsidP="001C5B29">
      <w:pPr>
        <w:tabs>
          <w:tab w:val="right" w:pos="9360"/>
        </w:tabs>
        <w:rPr>
          <w:rFonts w:ascii="Arial" w:hAnsi="Arial" w:cs="Arial"/>
        </w:rPr>
      </w:pPr>
    </w:p>
    <w:p w14:paraId="21AB98BB" w14:textId="1A12FE75" w:rsidR="009962A5" w:rsidRPr="004B5670" w:rsidRDefault="0009761C" w:rsidP="001C5B29">
      <w:pPr>
        <w:tabs>
          <w:tab w:val="right" w:pos="9360"/>
        </w:tabs>
        <w:rPr>
          <w:rFonts w:ascii="Arial" w:hAnsi="Arial" w:cs="Arial"/>
          <w:b/>
          <w:bCs/>
        </w:rPr>
      </w:pPr>
      <w:r w:rsidRPr="004B5670">
        <w:rPr>
          <w:rFonts w:ascii="Arial" w:hAnsi="Arial" w:cs="Arial"/>
          <w:b/>
          <w:bCs/>
        </w:rPr>
        <w:t>Enter any additional clauses below</w:t>
      </w:r>
    </w:p>
    <w:tbl>
      <w:tblPr>
        <w:tblStyle w:val="TableGrid"/>
        <w:tblW w:w="9768" w:type="dxa"/>
        <w:tblLook w:val="04A0" w:firstRow="1" w:lastRow="0" w:firstColumn="1" w:lastColumn="0" w:noHBand="0" w:noVBand="1"/>
      </w:tblPr>
      <w:tblGrid>
        <w:gridCol w:w="9768"/>
      </w:tblGrid>
      <w:tr w:rsidR="00AF096B" w14:paraId="755F3AEB" w14:textId="77777777" w:rsidTr="00AF096B">
        <w:trPr>
          <w:trHeight w:val="3266"/>
        </w:trPr>
        <w:tc>
          <w:tcPr>
            <w:tcW w:w="9768" w:type="dxa"/>
          </w:tcPr>
          <w:p w14:paraId="217735FF" w14:textId="77777777" w:rsidR="00AF096B" w:rsidRDefault="00AF096B" w:rsidP="001C5B29">
            <w:pPr>
              <w:tabs>
                <w:tab w:val="right" w:pos="9360"/>
              </w:tabs>
              <w:rPr>
                <w:rFonts w:ascii="Arial" w:hAnsi="Arial" w:cs="Arial"/>
              </w:rPr>
            </w:pPr>
          </w:p>
        </w:tc>
      </w:tr>
    </w:tbl>
    <w:p w14:paraId="717A8024" w14:textId="77777777" w:rsidR="00E04CEC" w:rsidRDefault="00E04CEC" w:rsidP="001C5B29">
      <w:pPr>
        <w:tabs>
          <w:tab w:val="right" w:pos="9360"/>
        </w:tabs>
        <w:rPr>
          <w:rFonts w:ascii="Arial" w:hAnsi="Arial" w:cs="Arial"/>
          <w:b/>
          <w:bCs/>
        </w:rPr>
      </w:pPr>
    </w:p>
    <w:p w14:paraId="6FF20609" w14:textId="3964F792" w:rsidR="00AF096B" w:rsidRPr="004B5670" w:rsidRDefault="0066127F" w:rsidP="001C5B29">
      <w:pPr>
        <w:tabs>
          <w:tab w:val="right" w:pos="9360"/>
        </w:tabs>
        <w:rPr>
          <w:rFonts w:ascii="Arial" w:hAnsi="Arial" w:cs="Arial"/>
          <w:b/>
          <w:bCs/>
        </w:rPr>
      </w:pPr>
      <w:r w:rsidRPr="004B5670">
        <w:rPr>
          <w:rFonts w:ascii="Arial" w:hAnsi="Arial" w:cs="Arial"/>
          <w:b/>
          <w:bCs/>
        </w:rPr>
        <w:t xml:space="preserve">Point of Contact Information for Agreement </w:t>
      </w:r>
      <w:r w:rsidR="009710E3" w:rsidRPr="004B5670">
        <w:rPr>
          <w:rFonts w:ascii="Arial" w:hAnsi="Arial" w:cs="Arial"/>
          <w:b/>
          <w:bCs/>
        </w:rPr>
        <w:t>r</w:t>
      </w:r>
      <w:r w:rsidRPr="004B5670">
        <w:rPr>
          <w:rFonts w:ascii="Arial" w:hAnsi="Arial" w:cs="Arial"/>
          <w:b/>
          <w:bCs/>
        </w:rPr>
        <w:t>el</w:t>
      </w:r>
      <w:r w:rsidR="009710E3" w:rsidRPr="004B5670">
        <w:rPr>
          <w:rFonts w:ascii="Arial" w:hAnsi="Arial" w:cs="Arial"/>
          <w:b/>
          <w:bCs/>
        </w:rPr>
        <w:t>ated questions</w:t>
      </w:r>
    </w:p>
    <w:p w14:paraId="17D5421A" w14:textId="77777777" w:rsidR="004B5670" w:rsidRDefault="004B5670" w:rsidP="001C5B29">
      <w:pPr>
        <w:tabs>
          <w:tab w:val="right" w:pos="9360"/>
        </w:tabs>
        <w:rPr>
          <w:rFonts w:ascii="Arial" w:hAnsi="Arial" w:cs="Arial"/>
          <w:b/>
          <w:bCs/>
        </w:rPr>
      </w:pPr>
    </w:p>
    <w:p w14:paraId="12EAB275" w14:textId="53B9BEB0" w:rsidR="009710E3" w:rsidRPr="004B5670" w:rsidRDefault="009710E3" w:rsidP="001C5B29">
      <w:pPr>
        <w:tabs>
          <w:tab w:val="right" w:pos="9360"/>
        </w:tabs>
        <w:rPr>
          <w:rFonts w:ascii="Arial" w:hAnsi="Arial" w:cs="Arial"/>
          <w:b/>
          <w:bCs/>
        </w:rPr>
      </w:pPr>
      <w:r w:rsidRPr="004B5670">
        <w:rPr>
          <w:rFonts w:ascii="Arial" w:hAnsi="Arial" w:cs="Arial"/>
          <w:b/>
          <w:bCs/>
        </w:rPr>
        <w:t xml:space="preserve">Name: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07"/>
      </w:tblGrid>
      <w:tr w:rsidR="009710E3" w14:paraId="191AAB92" w14:textId="77777777" w:rsidTr="00E04CEC">
        <w:trPr>
          <w:trHeight w:val="283"/>
        </w:trPr>
        <w:tc>
          <w:tcPr>
            <w:tcW w:w="3607" w:type="dxa"/>
          </w:tcPr>
          <w:p w14:paraId="6220A304" w14:textId="77777777" w:rsidR="009710E3" w:rsidRDefault="009710E3" w:rsidP="001C5B29">
            <w:pPr>
              <w:tabs>
                <w:tab w:val="right" w:pos="9360"/>
              </w:tabs>
              <w:rPr>
                <w:rFonts w:ascii="Arial" w:hAnsi="Arial" w:cs="Arial"/>
              </w:rPr>
            </w:pPr>
          </w:p>
        </w:tc>
      </w:tr>
    </w:tbl>
    <w:p w14:paraId="301EA52E" w14:textId="1EB14D2E" w:rsidR="009710E3" w:rsidRDefault="009710E3" w:rsidP="001C5B29">
      <w:pPr>
        <w:tabs>
          <w:tab w:val="right" w:pos="9360"/>
        </w:tabs>
        <w:rPr>
          <w:rFonts w:ascii="Arial" w:hAnsi="Arial" w:cs="Arial"/>
        </w:rPr>
      </w:pPr>
    </w:p>
    <w:p w14:paraId="6530F795" w14:textId="4C08883D" w:rsidR="009710E3" w:rsidRPr="004B5670" w:rsidRDefault="009710E3" w:rsidP="001C5B29">
      <w:pPr>
        <w:tabs>
          <w:tab w:val="right" w:pos="9360"/>
        </w:tabs>
        <w:rPr>
          <w:rFonts w:ascii="Arial" w:hAnsi="Arial" w:cs="Arial"/>
          <w:b/>
          <w:bCs/>
        </w:rPr>
      </w:pPr>
      <w:r w:rsidRPr="004B5670">
        <w:rPr>
          <w:rFonts w:ascii="Arial" w:hAnsi="Arial" w:cs="Arial"/>
          <w:b/>
          <w:bCs/>
        </w:rPr>
        <w:t>Phone Number: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5"/>
      </w:tblGrid>
      <w:tr w:rsidR="004B5670" w14:paraId="21FEF09E" w14:textId="77777777" w:rsidTr="00E04CEC">
        <w:trPr>
          <w:trHeight w:val="251"/>
        </w:trPr>
        <w:tc>
          <w:tcPr>
            <w:tcW w:w="3595" w:type="dxa"/>
          </w:tcPr>
          <w:p w14:paraId="3749B704" w14:textId="77777777" w:rsidR="004B5670" w:rsidRDefault="004B5670" w:rsidP="001C5B29">
            <w:pPr>
              <w:tabs>
                <w:tab w:val="right" w:pos="9360"/>
              </w:tabs>
              <w:rPr>
                <w:rFonts w:ascii="Arial" w:hAnsi="Arial" w:cs="Arial"/>
              </w:rPr>
            </w:pPr>
          </w:p>
        </w:tc>
      </w:tr>
    </w:tbl>
    <w:p w14:paraId="2A8096F9" w14:textId="77777777" w:rsidR="004B5670" w:rsidRDefault="004B5670" w:rsidP="001C5B29">
      <w:pPr>
        <w:tabs>
          <w:tab w:val="right" w:pos="9360"/>
        </w:tabs>
        <w:rPr>
          <w:rFonts w:ascii="Arial" w:hAnsi="Arial" w:cs="Arial"/>
        </w:rPr>
      </w:pPr>
    </w:p>
    <w:sectPr w:rsidR="004B56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MDEwsrA0NzM1MDM2MzFU0lEKTi0uzszPAykwqgUAwbjRSSwAAAA="/>
  </w:docVars>
  <w:rsids>
    <w:rsidRoot w:val="001C5B29"/>
    <w:rsid w:val="000811EC"/>
    <w:rsid w:val="0009761C"/>
    <w:rsid w:val="001C5B29"/>
    <w:rsid w:val="00213C88"/>
    <w:rsid w:val="002711EC"/>
    <w:rsid w:val="00303123"/>
    <w:rsid w:val="00307BCA"/>
    <w:rsid w:val="004B5670"/>
    <w:rsid w:val="005F407C"/>
    <w:rsid w:val="0066127F"/>
    <w:rsid w:val="0066556D"/>
    <w:rsid w:val="009710E3"/>
    <w:rsid w:val="009962A5"/>
    <w:rsid w:val="00AF096B"/>
    <w:rsid w:val="00B00929"/>
    <w:rsid w:val="00B4481F"/>
    <w:rsid w:val="00B75429"/>
    <w:rsid w:val="00D46134"/>
    <w:rsid w:val="00DC6F89"/>
    <w:rsid w:val="00E04CEC"/>
    <w:rsid w:val="00F0617A"/>
    <w:rsid w:val="00FE6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3B7261"/>
  <w15:chartTrackingRefBased/>
  <w15:docId w15:val="{33EBBE4E-8DF1-4160-BB8F-D15602BD1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F09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7005d458-45be-48ae-8140-d43da96dd17b}" enabled="0" method="" siteId="{7005d458-45be-48ae-8140-d43da96dd17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862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Jadhav, Priyanka S. (ARC-DIB)[Reliable Effective Innovative Systems]</dc:creator>
  <cp:keywords/>
  <dc:description/>
  <cp:lastModifiedBy>Augone, Kimberly G. (ARC-DIB)</cp:lastModifiedBy>
  <cp:revision>2</cp:revision>
  <dcterms:created xsi:type="dcterms:W3CDTF">2025-02-14T20:02:00Z</dcterms:created>
  <dcterms:modified xsi:type="dcterms:W3CDTF">2025-02-14T20:02:00Z</dcterms:modified>
</cp:coreProperties>
</file>