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65B88" w14:textId="77777777" w:rsidR="004F52EF" w:rsidRDefault="004F52EF" w:rsidP="004F52EF">
      <w:pPr>
        <w:spacing w:line="276" w:lineRule="auto"/>
        <w:jc w:val="center"/>
        <w:rPr>
          <w:b/>
          <w:color w:val="7F7F7F"/>
          <w:sz w:val="40"/>
        </w:rPr>
      </w:pPr>
      <w:bookmarkStart w:id="0" w:name="_GoBack"/>
      <w:bookmarkEnd w:id="0"/>
      <w:r w:rsidRPr="00213AB3">
        <w:rPr>
          <w:b/>
          <w:color w:val="7F7F7F"/>
          <w:sz w:val="40"/>
        </w:rPr>
        <w:t>Directorate Name (acronym)</w:t>
      </w:r>
    </w:p>
    <w:p w14:paraId="55124F90" w14:textId="77777777" w:rsidR="004F52EF" w:rsidRPr="00213AB3" w:rsidRDefault="004F52EF" w:rsidP="004F52EF">
      <w:pPr>
        <w:spacing w:line="276" w:lineRule="auto"/>
        <w:jc w:val="center"/>
        <w:rPr>
          <w:b/>
          <w:color w:val="7F7F7F"/>
          <w:sz w:val="40"/>
        </w:rPr>
      </w:pPr>
      <w:r>
        <w:rPr>
          <w:b/>
          <w:color w:val="7F7F7F"/>
          <w:sz w:val="40"/>
        </w:rPr>
        <w:t>Program Name (acronym)</w:t>
      </w:r>
      <w:r w:rsidRPr="00213AB3">
        <w:rPr>
          <w:b/>
          <w:color w:val="7F7F7F"/>
          <w:sz w:val="40"/>
        </w:rPr>
        <w:t xml:space="preserve"> </w:t>
      </w:r>
    </w:p>
    <w:p w14:paraId="3A833B61" w14:textId="77777777" w:rsidR="004F52EF" w:rsidRPr="00213AB3" w:rsidRDefault="004F52EF" w:rsidP="004F52EF">
      <w:pPr>
        <w:spacing w:line="276" w:lineRule="auto"/>
        <w:jc w:val="center"/>
        <w:rPr>
          <w:b/>
          <w:color w:val="7F7F7F"/>
          <w:sz w:val="40"/>
        </w:rPr>
      </w:pPr>
      <w:r w:rsidRPr="00213AB3">
        <w:rPr>
          <w:b/>
          <w:color w:val="7F7F7F"/>
          <w:sz w:val="40"/>
        </w:rPr>
        <w:t>Project Name (acronym)</w:t>
      </w:r>
    </w:p>
    <w:p w14:paraId="5789B993" w14:textId="77777777" w:rsidR="004F52EF" w:rsidRDefault="004F52EF" w:rsidP="004F52EF">
      <w:pPr>
        <w:spacing w:line="276" w:lineRule="auto"/>
        <w:jc w:val="center"/>
        <w:rPr>
          <w:b/>
          <w:sz w:val="48"/>
        </w:rPr>
      </w:pPr>
    </w:p>
    <w:p w14:paraId="59A1253A" w14:textId="77777777" w:rsidR="004F52EF" w:rsidRPr="00A4286D" w:rsidRDefault="004F52EF" w:rsidP="004F52EF">
      <w:pPr>
        <w:spacing w:line="276" w:lineRule="auto"/>
        <w:jc w:val="center"/>
        <w:rPr>
          <w:b/>
          <w:sz w:val="48"/>
        </w:rPr>
      </w:pPr>
    </w:p>
    <w:p w14:paraId="161E0055" w14:textId="77777777" w:rsidR="004F52EF" w:rsidRPr="00A4286D" w:rsidRDefault="004F52EF" w:rsidP="004F52EF">
      <w:pPr>
        <w:spacing w:line="276" w:lineRule="auto"/>
        <w:jc w:val="center"/>
        <w:rPr>
          <w:b/>
          <w:sz w:val="56"/>
        </w:rPr>
      </w:pPr>
      <w:r w:rsidRPr="00A4286D">
        <w:rPr>
          <w:b/>
          <w:sz w:val="56"/>
        </w:rPr>
        <w:t>Schedule Management Plan</w:t>
      </w:r>
    </w:p>
    <w:p w14:paraId="17FF83B0" w14:textId="77777777" w:rsidR="004F52EF" w:rsidRDefault="004F52EF" w:rsidP="004F52EF">
      <w:pPr>
        <w:spacing w:line="276" w:lineRule="auto"/>
        <w:jc w:val="center"/>
        <w:rPr>
          <w:b/>
          <w:color w:val="808080"/>
          <w:sz w:val="48"/>
        </w:rPr>
      </w:pPr>
    </w:p>
    <w:p w14:paraId="406BC35D" w14:textId="77777777" w:rsidR="004F52EF" w:rsidRPr="00A4286D" w:rsidRDefault="004F52EF" w:rsidP="004F52EF">
      <w:pPr>
        <w:spacing w:line="276" w:lineRule="auto"/>
        <w:jc w:val="center"/>
        <w:rPr>
          <w:b/>
          <w:color w:val="808080"/>
          <w:sz w:val="48"/>
        </w:rPr>
      </w:pPr>
    </w:p>
    <w:p w14:paraId="0132AB1E" w14:textId="02A0474A" w:rsidR="004F52EF" w:rsidRDefault="004F52EF" w:rsidP="004F52EF">
      <w:pPr>
        <w:spacing w:line="276" w:lineRule="auto"/>
        <w:jc w:val="center"/>
        <w:rPr>
          <w:b/>
          <w:color w:val="808080"/>
        </w:rPr>
      </w:pPr>
      <w:r>
        <w:rPr>
          <w:b/>
        </w:rPr>
        <w:t xml:space="preserve">NASA </w:t>
      </w:r>
      <w:r w:rsidR="00AE21C6">
        <w:rPr>
          <w:b/>
        </w:rPr>
        <w:t>Program/</w:t>
      </w:r>
      <w:r w:rsidRPr="003E0544">
        <w:rPr>
          <w:b/>
        </w:rPr>
        <w:t>Project Schedule</w:t>
      </w:r>
      <w:r w:rsidR="00AE21C6">
        <w:rPr>
          <w:b/>
        </w:rPr>
        <w:t>r</w:t>
      </w:r>
      <w:r w:rsidRPr="003E0544">
        <w:rPr>
          <w:b/>
        </w:rPr>
        <w:t>:</w:t>
      </w:r>
      <w:r>
        <w:rPr>
          <w:b/>
          <w:color w:val="808080"/>
        </w:rPr>
        <w:t xml:space="preserve">  </w:t>
      </w:r>
      <w:r w:rsidR="00AE21C6">
        <w:rPr>
          <w:b/>
          <w:color w:val="808080"/>
        </w:rPr>
        <w:t xml:space="preserve">Scheduler </w:t>
      </w:r>
      <w:r>
        <w:rPr>
          <w:b/>
          <w:color w:val="808080"/>
        </w:rPr>
        <w:t>Name</w:t>
      </w:r>
    </w:p>
    <w:p w14:paraId="0FDB59B2" w14:textId="15598FA4" w:rsidR="004F52EF" w:rsidRDefault="00AE21C6" w:rsidP="004F52EF">
      <w:pPr>
        <w:spacing w:line="276" w:lineRule="auto"/>
        <w:jc w:val="center"/>
        <w:rPr>
          <w:b/>
          <w:color w:val="808080"/>
        </w:rPr>
      </w:pPr>
      <w:r>
        <w:rPr>
          <w:b/>
          <w:color w:val="808080"/>
        </w:rPr>
        <w:t>Scheduler</w:t>
      </w:r>
      <w:r w:rsidR="004F52EF" w:rsidRPr="006C41E8">
        <w:rPr>
          <w:b/>
        </w:rPr>
        <w:t>@nasa.gov</w:t>
      </w:r>
    </w:p>
    <w:p w14:paraId="6D0CB331" w14:textId="77777777" w:rsidR="004F52EF" w:rsidRDefault="004F52EF" w:rsidP="004F52EF">
      <w:pPr>
        <w:spacing w:line="276" w:lineRule="auto"/>
        <w:jc w:val="center"/>
        <w:rPr>
          <w:b/>
          <w:color w:val="808080"/>
        </w:rPr>
      </w:pPr>
      <w:r w:rsidRPr="006C41E8">
        <w:rPr>
          <w:b/>
        </w:rPr>
        <w:t xml:space="preserve">Phone: </w:t>
      </w:r>
      <w:r w:rsidRPr="00EA7764">
        <w:rPr>
          <w:b/>
          <w:color w:val="7F7F7F" w:themeColor="text1" w:themeTint="80"/>
        </w:rPr>
        <w:t>(XXX)-XXX-XXXX</w:t>
      </w:r>
    </w:p>
    <w:p w14:paraId="1B43469E" w14:textId="77777777" w:rsidR="004F52EF" w:rsidRPr="004F52EF" w:rsidRDefault="004F52EF" w:rsidP="004F52EF">
      <w:pPr>
        <w:spacing w:line="276" w:lineRule="auto"/>
        <w:rPr>
          <w:b/>
          <w:color w:val="808080"/>
          <w:sz w:val="48"/>
          <w:szCs w:val="48"/>
        </w:rPr>
      </w:pPr>
    </w:p>
    <w:p w14:paraId="7EF8D52A" w14:textId="77777777" w:rsidR="004F52EF" w:rsidRPr="004F52EF" w:rsidRDefault="004F52EF" w:rsidP="004F52EF">
      <w:pPr>
        <w:spacing w:line="276" w:lineRule="auto"/>
        <w:rPr>
          <w:b/>
          <w:color w:val="808080"/>
          <w:sz w:val="48"/>
          <w:szCs w:val="48"/>
        </w:rPr>
      </w:pPr>
    </w:p>
    <w:p w14:paraId="2B16AE2F" w14:textId="77777777" w:rsidR="004F52EF" w:rsidRPr="004F52EF" w:rsidRDefault="004F52EF" w:rsidP="004F52EF">
      <w:pPr>
        <w:spacing w:line="276" w:lineRule="auto"/>
        <w:rPr>
          <w:b/>
          <w:color w:val="808080"/>
          <w:sz w:val="48"/>
          <w:szCs w:val="48"/>
        </w:rPr>
      </w:pPr>
    </w:p>
    <w:p w14:paraId="202519B7" w14:textId="319DDF9E" w:rsidR="004F52EF" w:rsidRDefault="00FA701B" w:rsidP="004F52EF">
      <w:pPr>
        <w:spacing w:line="276" w:lineRule="auto"/>
        <w:rPr>
          <w:b/>
          <w:color w:val="808080"/>
        </w:rPr>
      </w:pPr>
      <w:r>
        <w:rPr>
          <w:b/>
          <w:color w:val="808080"/>
        </w:rPr>
        <w:t>Program/</w:t>
      </w:r>
      <w:r w:rsidR="004F52EF">
        <w:rPr>
          <w:b/>
          <w:color w:val="808080"/>
        </w:rPr>
        <w:t>Project Acronym</w:t>
      </w:r>
      <w:r w:rsidR="004F52EF" w:rsidRPr="006C41E8">
        <w:rPr>
          <w:b/>
        </w:rPr>
        <w:t>-SMP-</w:t>
      </w:r>
      <w:r w:rsidR="004F52EF">
        <w:rPr>
          <w:b/>
          <w:color w:val="808080"/>
        </w:rPr>
        <w:t>YY</w:t>
      </w:r>
      <w:r>
        <w:rPr>
          <w:b/>
          <w:color w:val="808080"/>
        </w:rPr>
        <w:t>YY</w:t>
      </w:r>
      <w:r w:rsidR="004F52EF">
        <w:rPr>
          <w:b/>
          <w:color w:val="808080"/>
        </w:rPr>
        <w:t>MMDD</w:t>
      </w:r>
    </w:p>
    <w:p w14:paraId="4A5856C0" w14:textId="77777777" w:rsidR="004F52EF" w:rsidRDefault="004F52EF" w:rsidP="004F52EF">
      <w:pPr>
        <w:spacing w:line="276" w:lineRule="auto"/>
        <w:rPr>
          <w:b/>
          <w:color w:val="808080"/>
        </w:rPr>
        <w:sectPr w:rsidR="004F52EF" w:rsidSect="004F52EF">
          <w:headerReference w:type="default" r:id="rId7"/>
          <w:pgSz w:w="12240" w:h="15840"/>
          <w:pgMar w:top="1440" w:right="1440" w:bottom="1440" w:left="1440" w:header="720" w:footer="720" w:gutter="0"/>
          <w:cols w:space="720"/>
          <w:vAlign w:val="center"/>
          <w:docGrid w:linePitch="360"/>
        </w:sectPr>
      </w:pPr>
      <w:r w:rsidRPr="003E0544">
        <w:rPr>
          <w:b/>
        </w:rPr>
        <w:t>Version</w:t>
      </w:r>
      <w:r>
        <w:rPr>
          <w:b/>
          <w:color w:val="808080"/>
        </w:rPr>
        <w:t xml:space="preserve"> X</w:t>
      </w:r>
    </w:p>
    <w:sdt>
      <w:sdtPr>
        <w:rPr>
          <w:rFonts w:asciiTheme="minorHAnsi" w:eastAsiaTheme="minorHAnsi" w:hAnsiTheme="minorHAnsi" w:cstheme="minorBidi"/>
          <w:color w:val="000000" w:themeColor="text1"/>
          <w:sz w:val="26"/>
          <w:szCs w:val="26"/>
        </w:rPr>
        <w:id w:val="-199477262"/>
        <w:docPartObj>
          <w:docPartGallery w:val="Table of Contents"/>
          <w:docPartUnique/>
        </w:docPartObj>
      </w:sdtPr>
      <w:sdtEndPr>
        <w:rPr>
          <w:b/>
          <w:bCs/>
          <w:noProof/>
          <w:color w:val="auto"/>
          <w:sz w:val="20"/>
          <w:szCs w:val="22"/>
        </w:rPr>
      </w:sdtEndPr>
      <w:sdtContent>
        <w:p w14:paraId="3A04D25A" w14:textId="77777777" w:rsidR="004F52EF" w:rsidRPr="00D33BCD" w:rsidRDefault="004F52EF" w:rsidP="004F52EF">
          <w:pPr>
            <w:pStyle w:val="TOCHeading"/>
            <w:rPr>
              <w:sz w:val="20"/>
              <w:szCs w:val="20"/>
            </w:rPr>
          </w:pPr>
          <w:r>
            <w:t>Contents</w:t>
          </w:r>
        </w:p>
        <w:p w14:paraId="38B25405" w14:textId="2A223782" w:rsidR="0017268B" w:rsidRPr="00D33BCD" w:rsidRDefault="004F52EF" w:rsidP="0017268B">
          <w:pPr>
            <w:pStyle w:val="TOC1"/>
            <w:rPr>
              <w:rFonts w:eastAsiaTheme="minorEastAsia"/>
              <w:sz w:val="24"/>
              <w:szCs w:val="26"/>
            </w:rPr>
          </w:pPr>
          <w:r w:rsidRPr="00D33BCD">
            <w:rPr>
              <w:noProof w:val="0"/>
              <w:sz w:val="24"/>
              <w:szCs w:val="26"/>
            </w:rPr>
            <w:fldChar w:fldCharType="begin"/>
          </w:r>
          <w:r w:rsidRPr="00D33BCD">
            <w:rPr>
              <w:sz w:val="24"/>
              <w:szCs w:val="26"/>
            </w:rPr>
            <w:instrText xml:space="preserve"> TOC \o "1-3" \h \z \u </w:instrText>
          </w:r>
          <w:r w:rsidRPr="00D33BCD">
            <w:rPr>
              <w:noProof w:val="0"/>
              <w:sz w:val="24"/>
              <w:szCs w:val="26"/>
            </w:rPr>
            <w:fldChar w:fldCharType="separate"/>
          </w:r>
          <w:hyperlink w:anchor="_Toc33623658" w:history="1">
            <w:r w:rsidR="0017268B" w:rsidRPr="00D33BCD">
              <w:rPr>
                <w:rStyle w:val="Hyperlink"/>
                <w:sz w:val="24"/>
                <w:szCs w:val="26"/>
              </w:rPr>
              <w:t>1</w:t>
            </w:r>
            <w:r w:rsidR="0017268B" w:rsidRPr="00D33BCD">
              <w:rPr>
                <w:rFonts w:eastAsiaTheme="minorEastAsia"/>
                <w:sz w:val="24"/>
                <w:szCs w:val="26"/>
              </w:rPr>
              <w:tab/>
            </w:r>
            <w:r w:rsidR="0017268B" w:rsidRPr="00D33BCD">
              <w:rPr>
                <w:rStyle w:val="Hyperlink"/>
                <w:sz w:val="24"/>
                <w:szCs w:val="26"/>
              </w:rPr>
              <w:t>Schedule Management Plan Purpose</w:t>
            </w:r>
            <w:r w:rsidR="0017268B" w:rsidRPr="00D33BCD">
              <w:rPr>
                <w:webHidden/>
                <w:sz w:val="24"/>
                <w:szCs w:val="26"/>
              </w:rPr>
              <w:tab/>
            </w:r>
            <w:r w:rsidR="0017268B" w:rsidRPr="00D33BCD">
              <w:rPr>
                <w:webHidden/>
                <w:sz w:val="24"/>
                <w:szCs w:val="26"/>
              </w:rPr>
              <w:fldChar w:fldCharType="begin"/>
            </w:r>
            <w:r w:rsidR="0017268B" w:rsidRPr="00D33BCD">
              <w:rPr>
                <w:webHidden/>
                <w:sz w:val="24"/>
                <w:szCs w:val="26"/>
              </w:rPr>
              <w:instrText xml:space="preserve"> PAGEREF _Toc33623658 \h </w:instrText>
            </w:r>
            <w:r w:rsidR="0017268B" w:rsidRPr="00D33BCD">
              <w:rPr>
                <w:webHidden/>
                <w:sz w:val="24"/>
                <w:szCs w:val="26"/>
              </w:rPr>
            </w:r>
            <w:r w:rsidR="0017268B" w:rsidRPr="00D33BCD">
              <w:rPr>
                <w:webHidden/>
                <w:sz w:val="24"/>
                <w:szCs w:val="26"/>
              </w:rPr>
              <w:fldChar w:fldCharType="separate"/>
            </w:r>
            <w:r w:rsidR="0017268B" w:rsidRPr="00D33BCD">
              <w:rPr>
                <w:webHidden/>
                <w:sz w:val="24"/>
                <w:szCs w:val="26"/>
              </w:rPr>
              <w:t>4</w:t>
            </w:r>
            <w:r w:rsidR="0017268B" w:rsidRPr="00D33BCD">
              <w:rPr>
                <w:webHidden/>
                <w:sz w:val="24"/>
                <w:szCs w:val="26"/>
              </w:rPr>
              <w:fldChar w:fldCharType="end"/>
            </w:r>
          </w:hyperlink>
        </w:p>
        <w:p w14:paraId="2C4E0827" w14:textId="612E19F1" w:rsidR="0017268B" w:rsidRPr="00D33BCD" w:rsidRDefault="00BA70C6" w:rsidP="0017268B">
          <w:pPr>
            <w:pStyle w:val="TOC1"/>
            <w:rPr>
              <w:rFonts w:eastAsiaTheme="minorEastAsia"/>
              <w:sz w:val="24"/>
              <w:szCs w:val="26"/>
            </w:rPr>
          </w:pPr>
          <w:hyperlink w:anchor="_Toc33623659" w:history="1">
            <w:r w:rsidR="0017268B" w:rsidRPr="00D33BCD">
              <w:rPr>
                <w:rStyle w:val="Hyperlink"/>
                <w:sz w:val="24"/>
                <w:szCs w:val="26"/>
              </w:rPr>
              <w:t>2</w:t>
            </w:r>
            <w:r w:rsidR="0017268B" w:rsidRPr="00D33BCD">
              <w:rPr>
                <w:rFonts w:eastAsiaTheme="minorEastAsia"/>
                <w:sz w:val="24"/>
                <w:szCs w:val="26"/>
              </w:rPr>
              <w:tab/>
            </w:r>
            <w:r w:rsidR="0017268B" w:rsidRPr="00D33BCD">
              <w:rPr>
                <w:rStyle w:val="Hyperlink"/>
                <w:sz w:val="24"/>
                <w:szCs w:val="26"/>
              </w:rPr>
              <w:t>Reference Documents</w:t>
            </w:r>
            <w:r w:rsidR="0017268B" w:rsidRPr="00D33BCD">
              <w:rPr>
                <w:webHidden/>
                <w:sz w:val="24"/>
                <w:szCs w:val="26"/>
              </w:rPr>
              <w:tab/>
            </w:r>
            <w:r w:rsidR="0017268B" w:rsidRPr="00D33BCD">
              <w:rPr>
                <w:webHidden/>
                <w:sz w:val="24"/>
                <w:szCs w:val="26"/>
              </w:rPr>
              <w:fldChar w:fldCharType="begin"/>
            </w:r>
            <w:r w:rsidR="0017268B" w:rsidRPr="00D33BCD">
              <w:rPr>
                <w:webHidden/>
                <w:sz w:val="24"/>
                <w:szCs w:val="26"/>
              </w:rPr>
              <w:instrText xml:space="preserve"> PAGEREF _Toc33623659 \h </w:instrText>
            </w:r>
            <w:r w:rsidR="0017268B" w:rsidRPr="00D33BCD">
              <w:rPr>
                <w:webHidden/>
                <w:sz w:val="24"/>
                <w:szCs w:val="26"/>
              </w:rPr>
            </w:r>
            <w:r w:rsidR="0017268B" w:rsidRPr="00D33BCD">
              <w:rPr>
                <w:webHidden/>
                <w:sz w:val="24"/>
                <w:szCs w:val="26"/>
              </w:rPr>
              <w:fldChar w:fldCharType="separate"/>
            </w:r>
            <w:r w:rsidR="0017268B" w:rsidRPr="00D33BCD">
              <w:rPr>
                <w:webHidden/>
                <w:sz w:val="24"/>
                <w:szCs w:val="26"/>
              </w:rPr>
              <w:t>5</w:t>
            </w:r>
            <w:r w:rsidR="0017268B" w:rsidRPr="00D33BCD">
              <w:rPr>
                <w:webHidden/>
                <w:sz w:val="24"/>
                <w:szCs w:val="26"/>
              </w:rPr>
              <w:fldChar w:fldCharType="end"/>
            </w:r>
          </w:hyperlink>
        </w:p>
        <w:p w14:paraId="489B8CD2" w14:textId="141DCA7A" w:rsidR="0017268B" w:rsidRPr="00D33BCD" w:rsidRDefault="00BA70C6" w:rsidP="0017268B">
          <w:pPr>
            <w:pStyle w:val="TOC1"/>
            <w:rPr>
              <w:rFonts w:eastAsiaTheme="minorEastAsia"/>
              <w:sz w:val="24"/>
              <w:szCs w:val="26"/>
            </w:rPr>
          </w:pPr>
          <w:hyperlink w:anchor="_Toc33623660" w:history="1">
            <w:r w:rsidR="0017268B" w:rsidRPr="00D33BCD">
              <w:rPr>
                <w:rStyle w:val="Hyperlink"/>
                <w:sz w:val="24"/>
                <w:szCs w:val="26"/>
              </w:rPr>
              <w:t>3</w:t>
            </w:r>
            <w:r w:rsidR="0017268B" w:rsidRPr="00D33BCD">
              <w:rPr>
                <w:rFonts w:eastAsiaTheme="minorEastAsia"/>
                <w:sz w:val="24"/>
                <w:szCs w:val="26"/>
              </w:rPr>
              <w:tab/>
            </w:r>
            <w:r w:rsidR="0017268B" w:rsidRPr="00D33BCD">
              <w:rPr>
                <w:rStyle w:val="Hyperlink"/>
                <w:i/>
                <w:sz w:val="24"/>
                <w:szCs w:val="26"/>
              </w:rPr>
              <w:t>P/p Name</w:t>
            </w:r>
            <w:r w:rsidR="0017268B" w:rsidRPr="00D33BCD">
              <w:rPr>
                <w:rStyle w:val="Hyperlink"/>
                <w:sz w:val="24"/>
                <w:szCs w:val="26"/>
              </w:rPr>
              <w:t xml:space="preserve"> Overview</w:t>
            </w:r>
            <w:r w:rsidR="0017268B" w:rsidRPr="00D33BCD">
              <w:rPr>
                <w:webHidden/>
                <w:sz w:val="24"/>
                <w:szCs w:val="26"/>
              </w:rPr>
              <w:tab/>
            </w:r>
            <w:r w:rsidR="0017268B" w:rsidRPr="00D33BCD">
              <w:rPr>
                <w:webHidden/>
                <w:sz w:val="24"/>
                <w:szCs w:val="26"/>
              </w:rPr>
              <w:fldChar w:fldCharType="begin"/>
            </w:r>
            <w:r w:rsidR="0017268B" w:rsidRPr="00D33BCD">
              <w:rPr>
                <w:webHidden/>
                <w:sz w:val="24"/>
                <w:szCs w:val="26"/>
              </w:rPr>
              <w:instrText xml:space="preserve"> PAGEREF _Toc33623660 \h </w:instrText>
            </w:r>
            <w:r w:rsidR="0017268B" w:rsidRPr="00D33BCD">
              <w:rPr>
                <w:webHidden/>
                <w:sz w:val="24"/>
                <w:szCs w:val="26"/>
              </w:rPr>
            </w:r>
            <w:r w:rsidR="0017268B" w:rsidRPr="00D33BCD">
              <w:rPr>
                <w:webHidden/>
                <w:sz w:val="24"/>
                <w:szCs w:val="26"/>
              </w:rPr>
              <w:fldChar w:fldCharType="separate"/>
            </w:r>
            <w:r w:rsidR="0017268B" w:rsidRPr="00D33BCD">
              <w:rPr>
                <w:webHidden/>
                <w:sz w:val="24"/>
                <w:szCs w:val="26"/>
              </w:rPr>
              <w:t>5</w:t>
            </w:r>
            <w:r w:rsidR="0017268B" w:rsidRPr="00D33BCD">
              <w:rPr>
                <w:webHidden/>
                <w:sz w:val="24"/>
                <w:szCs w:val="26"/>
              </w:rPr>
              <w:fldChar w:fldCharType="end"/>
            </w:r>
          </w:hyperlink>
        </w:p>
        <w:p w14:paraId="1276272A" w14:textId="0F2A3ACD" w:rsidR="0017268B" w:rsidRPr="00D33BCD" w:rsidRDefault="00BA70C6" w:rsidP="0017268B">
          <w:pPr>
            <w:pStyle w:val="TOC1"/>
            <w:rPr>
              <w:rFonts w:eastAsiaTheme="minorEastAsia"/>
              <w:sz w:val="24"/>
              <w:szCs w:val="26"/>
            </w:rPr>
          </w:pPr>
          <w:hyperlink w:anchor="_Toc33623661" w:history="1">
            <w:r w:rsidR="0017268B" w:rsidRPr="00D33BCD">
              <w:rPr>
                <w:rStyle w:val="Hyperlink"/>
                <w:sz w:val="24"/>
                <w:szCs w:val="26"/>
              </w:rPr>
              <w:t>4</w:t>
            </w:r>
            <w:r w:rsidR="0017268B" w:rsidRPr="00D33BCD">
              <w:rPr>
                <w:rFonts w:eastAsiaTheme="minorEastAsia"/>
                <w:sz w:val="24"/>
                <w:szCs w:val="26"/>
              </w:rPr>
              <w:tab/>
            </w:r>
            <w:r w:rsidR="0017268B" w:rsidRPr="00D33BCD">
              <w:rPr>
                <w:rStyle w:val="Hyperlink"/>
                <w:sz w:val="24"/>
                <w:szCs w:val="26"/>
              </w:rPr>
              <w:t>Roles and Responsibilities</w:t>
            </w:r>
            <w:r w:rsidR="0017268B" w:rsidRPr="00D33BCD">
              <w:rPr>
                <w:webHidden/>
                <w:sz w:val="24"/>
                <w:szCs w:val="26"/>
              </w:rPr>
              <w:tab/>
            </w:r>
            <w:r w:rsidR="0017268B" w:rsidRPr="00D33BCD">
              <w:rPr>
                <w:webHidden/>
                <w:sz w:val="24"/>
                <w:szCs w:val="26"/>
              </w:rPr>
              <w:fldChar w:fldCharType="begin"/>
            </w:r>
            <w:r w:rsidR="0017268B" w:rsidRPr="00D33BCD">
              <w:rPr>
                <w:webHidden/>
                <w:sz w:val="24"/>
                <w:szCs w:val="26"/>
              </w:rPr>
              <w:instrText xml:space="preserve"> PAGEREF _Toc33623661 \h </w:instrText>
            </w:r>
            <w:r w:rsidR="0017268B" w:rsidRPr="00D33BCD">
              <w:rPr>
                <w:webHidden/>
                <w:sz w:val="24"/>
                <w:szCs w:val="26"/>
              </w:rPr>
            </w:r>
            <w:r w:rsidR="0017268B" w:rsidRPr="00D33BCD">
              <w:rPr>
                <w:webHidden/>
                <w:sz w:val="24"/>
                <w:szCs w:val="26"/>
              </w:rPr>
              <w:fldChar w:fldCharType="separate"/>
            </w:r>
            <w:r w:rsidR="0017268B" w:rsidRPr="00D33BCD">
              <w:rPr>
                <w:webHidden/>
                <w:sz w:val="24"/>
                <w:szCs w:val="26"/>
              </w:rPr>
              <w:t>6</w:t>
            </w:r>
            <w:r w:rsidR="0017268B" w:rsidRPr="00D33BCD">
              <w:rPr>
                <w:webHidden/>
                <w:sz w:val="24"/>
                <w:szCs w:val="26"/>
              </w:rPr>
              <w:fldChar w:fldCharType="end"/>
            </w:r>
          </w:hyperlink>
        </w:p>
        <w:p w14:paraId="59C925B0" w14:textId="1A6D39A8" w:rsidR="0017268B" w:rsidRPr="00D33BCD" w:rsidRDefault="00BA70C6" w:rsidP="0017268B">
          <w:pPr>
            <w:pStyle w:val="TOC1"/>
            <w:rPr>
              <w:rFonts w:eastAsiaTheme="minorEastAsia"/>
              <w:sz w:val="24"/>
              <w:szCs w:val="26"/>
            </w:rPr>
          </w:pPr>
          <w:hyperlink w:anchor="_Toc33623662" w:history="1">
            <w:r w:rsidR="0017268B" w:rsidRPr="00D33BCD">
              <w:rPr>
                <w:rStyle w:val="Hyperlink"/>
                <w:sz w:val="24"/>
                <w:szCs w:val="26"/>
              </w:rPr>
              <w:t>5</w:t>
            </w:r>
            <w:r w:rsidR="0017268B" w:rsidRPr="00D33BCD">
              <w:rPr>
                <w:rFonts w:eastAsiaTheme="minorEastAsia"/>
                <w:sz w:val="24"/>
                <w:szCs w:val="26"/>
              </w:rPr>
              <w:tab/>
            </w:r>
            <w:r w:rsidR="0017268B" w:rsidRPr="00D33BCD">
              <w:rPr>
                <w:rStyle w:val="Hyperlink"/>
                <w:sz w:val="24"/>
                <w:szCs w:val="26"/>
              </w:rPr>
              <w:t>Schedule Development Plan</w:t>
            </w:r>
            <w:r w:rsidR="0017268B" w:rsidRPr="00D33BCD">
              <w:rPr>
                <w:webHidden/>
                <w:sz w:val="24"/>
                <w:szCs w:val="26"/>
              </w:rPr>
              <w:tab/>
            </w:r>
            <w:r w:rsidR="0017268B" w:rsidRPr="00D33BCD">
              <w:rPr>
                <w:webHidden/>
                <w:sz w:val="24"/>
                <w:szCs w:val="26"/>
              </w:rPr>
              <w:fldChar w:fldCharType="begin"/>
            </w:r>
            <w:r w:rsidR="0017268B" w:rsidRPr="00D33BCD">
              <w:rPr>
                <w:webHidden/>
                <w:sz w:val="24"/>
                <w:szCs w:val="26"/>
              </w:rPr>
              <w:instrText xml:space="preserve"> PAGEREF _Toc33623662 \h </w:instrText>
            </w:r>
            <w:r w:rsidR="0017268B" w:rsidRPr="00D33BCD">
              <w:rPr>
                <w:webHidden/>
                <w:sz w:val="24"/>
                <w:szCs w:val="26"/>
              </w:rPr>
            </w:r>
            <w:r w:rsidR="0017268B" w:rsidRPr="00D33BCD">
              <w:rPr>
                <w:webHidden/>
                <w:sz w:val="24"/>
                <w:szCs w:val="26"/>
              </w:rPr>
              <w:fldChar w:fldCharType="separate"/>
            </w:r>
            <w:r w:rsidR="0017268B" w:rsidRPr="00D33BCD">
              <w:rPr>
                <w:webHidden/>
                <w:sz w:val="24"/>
                <w:szCs w:val="26"/>
              </w:rPr>
              <w:t>6</w:t>
            </w:r>
            <w:r w:rsidR="0017268B" w:rsidRPr="00D33BCD">
              <w:rPr>
                <w:webHidden/>
                <w:sz w:val="24"/>
                <w:szCs w:val="26"/>
              </w:rPr>
              <w:fldChar w:fldCharType="end"/>
            </w:r>
          </w:hyperlink>
        </w:p>
        <w:p w14:paraId="14B7A9F5" w14:textId="3AE4CA14" w:rsidR="0017268B" w:rsidRPr="00D33BCD" w:rsidRDefault="00BA70C6">
          <w:pPr>
            <w:pStyle w:val="TOC2"/>
            <w:tabs>
              <w:tab w:val="left" w:pos="880"/>
              <w:tab w:val="right" w:leader="dot" w:pos="9350"/>
            </w:tabs>
            <w:rPr>
              <w:rFonts w:eastAsiaTheme="minorEastAsia"/>
              <w:noProof/>
              <w:sz w:val="24"/>
              <w:szCs w:val="26"/>
            </w:rPr>
          </w:pPr>
          <w:hyperlink w:anchor="_Toc33623663" w:history="1">
            <w:r w:rsidR="0017268B" w:rsidRPr="00D33BCD">
              <w:rPr>
                <w:rStyle w:val="Hyperlink"/>
                <w:noProof/>
                <w:sz w:val="24"/>
                <w:szCs w:val="26"/>
              </w:rPr>
              <w:t>5.1</w:t>
            </w:r>
            <w:r w:rsidR="0017268B" w:rsidRPr="00D33BCD">
              <w:rPr>
                <w:rFonts w:eastAsiaTheme="minorEastAsia"/>
                <w:noProof/>
                <w:sz w:val="24"/>
                <w:szCs w:val="26"/>
              </w:rPr>
              <w:tab/>
            </w:r>
            <w:r w:rsidR="0017268B" w:rsidRPr="00D33BCD">
              <w:rPr>
                <w:rStyle w:val="Hyperlink"/>
                <w:noProof/>
                <w:sz w:val="24"/>
                <w:szCs w:val="26"/>
              </w:rPr>
              <w:t>Schedule Development Tools</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_Toc33623663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7</w:t>
            </w:r>
            <w:r w:rsidR="0017268B" w:rsidRPr="00D33BCD">
              <w:rPr>
                <w:noProof/>
                <w:webHidden/>
                <w:sz w:val="24"/>
                <w:szCs w:val="26"/>
              </w:rPr>
              <w:fldChar w:fldCharType="end"/>
            </w:r>
          </w:hyperlink>
        </w:p>
        <w:p w14:paraId="64FFC763" w14:textId="1CFD7968" w:rsidR="0017268B" w:rsidRPr="00D33BCD" w:rsidRDefault="00BA70C6">
          <w:pPr>
            <w:pStyle w:val="TOC2"/>
            <w:tabs>
              <w:tab w:val="left" w:pos="880"/>
              <w:tab w:val="right" w:leader="dot" w:pos="9350"/>
            </w:tabs>
            <w:rPr>
              <w:rFonts w:eastAsiaTheme="minorEastAsia"/>
              <w:noProof/>
              <w:sz w:val="24"/>
              <w:szCs w:val="26"/>
            </w:rPr>
          </w:pPr>
          <w:hyperlink w:anchor="_Toc33623664" w:history="1">
            <w:r w:rsidR="0017268B" w:rsidRPr="00D33BCD">
              <w:rPr>
                <w:rStyle w:val="Hyperlink"/>
                <w:noProof/>
                <w:sz w:val="24"/>
                <w:szCs w:val="26"/>
              </w:rPr>
              <w:t>5.2</w:t>
            </w:r>
            <w:r w:rsidR="0017268B" w:rsidRPr="00D33BCD">
              <w:rPr>
                <w:rFonts w:eastAsiaTheme="minorEastAsia"/>
                <w:noProof/>
                <w:sz w:val="24"/>
                <w:szCs w:val="26"/>
              </w:rPr>
              <w:tab/>
            </w:r>
            <w:r w:rsidR="0017268B" w:rsidRPr="00D33BCD">
              <w:rPr>
                <w:rStyle w:val="Hyperlink"/>
                <w:noProof/>
                <w:sz w:val="24"/>
                <w:szCs w:val="26"/>
              </w:rPr>
              <w:t>Activity Attributes/Field Codes</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_Toc33623664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7</w:t>
            </w:r>
            <w:r w:rsidR="0017268B" w:rsidRPr="00D33BCD">
              <w:rPr>
                <w:noProof/>
                <w:webHidden/>
                <w:sz w:val="24"/>
                <w:szCs w:val="26"/>
              </w:rPr>
              <w:fldChar w:fldCharType="end"/>
            </w:r>
          </w:hyperlink>
        </w:p>
        <w:p w14:paraId="43910153" w14:textId="4B7905D5" w:rsidR="0017268B" w:rsidRPr="00D33BCD" w:rsidRDefault="00BA70C6">
          <w:pPr>
            <w:pStyle w:val="TOC2"/>
            <w:tabs>
              <w:tab w:val="left" w:pos="880"/>
              <w:tab w:val="right" w:leader="dot" w:pos="9350"/>
            </w:tabs>
            <w:rPr>
              <w:rFonts w:eastAsiaTheme="minorEastAsia"/>
              <w:noProof/>
              <w:sz w:val="24"/>
              <w:szCs w:val="26"/>
            </w:rPr>
          </w:pPr>
          <w:hyperlink w:anchor="_Toc33623665" w:history="1">
            <w:r w:rsidR="0017268B" w:rsidRPr="00D33BCD">
              <w:rPr>
                <w:rStyle w:val="Hyperlink"/>
                <w:noProof/>
                <w:sz w:val="24"/>
                <w:szCs w:val="26"/>
              </w:rPr>
              <w:t>5.3</w:t>
            </w:r>
            <w:r w:rsidR="0017268B" w:rsidRPr="00D33BCD">
              <w:rPr>
                <w:rFonts w:eastAsiaTheme="minorEastAsia"/>
                <w:noProof/>
                <w:sz w:val="24"/>
                <w:szCs w:val="26"/>
              </w:rPr>
              <w:tab/>
            </w:r>
            <w:r w:rsidR="0017268B" w:rsidRPr="00D33BCD">
              <w:rPr>
                <w:rStyle w:val="Hyperlink"/>
                <w:noProof/>
                <w:sz w:val="24"/>
                <w:szCs w:val="26"/>
              </w:rPr>
              <w:t>Scheduling Method and Techniques</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_Toc33623665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7</w:t>
            </w:r>
            <w:r w:rsidR="0017268B" w:rsidRPr="00D33BCD">
              <w:rPr>
                <w:noProof/>
                <w:webHidden/>
                <w:sz w:val="24"/>
                <w:szCs w:val="26"/>
              </w:rPr>
              <w:fldChar w:fldCharType="end"/>
            </w:r>
          </w:hyperlink>
        </w:p>
        <w:p w14:paraId="2CEC9742" w14:textId="4E5E874F" w:rsidR="0017268B" w:rsidRPr="00D33BCD" w:rsidRDefault="00BA70C6">
          <w:pPr>
            <w:pStyle w:val="TOC2"/>
            <w:tabs>
              <w:tab w:val="left" w:pos="880"/>
              <w:tab w:val="right" w:leader="dot" w:pos="9350"/>
            </w:tabs>
            <w:rPr>
              <w:rFonts w:eastAsiaTheme="minorEastAsia"/>
              <w:noProof/>
              <w:sz w:val="24"/>
              <w:szCs w:val="26"/>
            </w:rPr>
          </w:pPr>
          <w:hyperlink w:anchor="_Toc33623666" w:history="1">
            <w:r w:rsidR="0017268B" w:rsidRPr="00D33BCD">
              <w:rPr>
                <w:rStyle w:val="Hyperlink"/>
                <w:noProof/>
                <w:sz w:val="24"/>
                <w:szCs w:val="26"/>
              </w:rPr>
              <w:t>5.4</w:t>
            </w:r>
            <w:r w:rsidR="0017268B" w:rsidRPr="00D33BCD">
              <w:rPr>
                <w:rFonts w:eastAsiaTheme="minorEastAsia"/>
                <w:noProof/>
                <w:sz w:val="24"/>
                <w:szCs w:val="26"/>
              </w:rPr>
              <w:tab/>
            </w:r>
            <w:r w:rsidR="0017268B" w:rsidRPr="00D33BCD">
              <w:rPr>
                <w:rStyle w:val="Hyperlink"/>
                <w:noProof/>
                <w:sz w:val="24"/>
                <w:szCs w:val="26"/>
              </w:rPr>
              <w:t>Schedule Hierarchy</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_Toc33623666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7</w:t>
            </w:r>
            <w:r w:rsidR="0017268B" w:rsidRPr="00D33BCD">
              <w:rPr>
                <w:noProof/>
                <w:webHidden/>
                <w:sz w:val="24"/>
                <w:szCs w:val="26"/>
              </w:rPr>
              <w:fldChar w:fldCharType="end"/>
            </w:r>
          </w:hyperlink>
        </w:p>
        <w:p w14:paraId="0B738B1B" w14:textId="33FBC3BF" w:rsidR="0017268B" w:rsidRPr="00D33BCD" w:rsidRDefault="00BA70C6">
          <w:pPr>
            <w:pStyle w:val="TOC2"/>
            <w:tabs>
              <w:tab w:val="left" w:pos="880"/>
              <w:tab w:val="right" w:leader="dot" w:pos="9350"/>
            </w:tabs>
            <w:rPr>
              <w:rFonts w:eastAsiaTheme="minorEastAsia"/>
              <w:noProof/>
              <w:sz w:val="24"/>
              <w:szCs w:val="26"/>
            </w:rPr>
          </w:pPr>
          <w:hyperlink w:anchor="_Toc33623667" w:history="1">
            <w:r w:rsidR="0017268B" w:rsidRPr="00D33BCD">
              <w:rPr>
                <w:rStyle w:val="Hyperlink"/>
                <w:noProof/>
                <w:sz w:val="24"/>
                <w:szCs w:val="26"/>
              </w:rPr>
              <w:t>5.5</w:t>
            </w:r>
            <w:r w:rsidR="0017268B" w:rsidRPr="00D33BCD">
              <w:rPr>
                <w:rFonts w:eastAsiaTheme="minorEastAsia"/>
                <w:noProof/>
                <w:sz w:val="24"/>
                <w:szCs w:val="26"/>
              </w:rPr>
              <w:tab/>
            </w:r>
            <w:r w:rsidR="0017268B" w:rsidRPr="00D33BCD">
              <w:rPr>
                <w:rStyle w:val="Hyperlink"/>
                <w:noProof/>
                <w:sz w:val="24"/>
                <w:szCs w:val="26"/>
              </w:rPr>
              <w:t>Activity Naming Convention</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_Toc33623667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8</w:t>
            </w:r>
            <w:r w:rsidR="0017268B" w:rsidRPr="00D33BCD">
              <w:rPr>
                <w:noProof/>
                <w:webHidden/>
                <w:sz w:val="24"/>
                <w:szCs w:val="26"/>
              </w:rPr>
              <w:fldChar w:fldCharType="end"/>
            </w:r>
          </w:hyperlink>
        </w:p>
        <w:p w14:paraId="6AAC5343" w14:textId="106516DA" w:rsidR="0017268B" w:rsidRPr="00D33BCD" w:rsidRDefault="00BA70C6">
          <w:pPr>
            <w:pStyle w:val="TOC2"/>
            <w:tabs>
              <w:tab w:val="left" w:pos="880"/>
              <w:tab w:val="right" w:leader="dot" w:pos="9350"/>
            </w:tabs>
            <w:rPr>
              <w:rFonts w:eastAsiaTheme="minorEastAsia"/>
              <w:noProof/>
              <w:sz w:val="24"/>
              <w:szCs w:val="26"/>
            </w:rPr>
          </w:pPr>
          <w:hyperlink w:anchor="_Toc33623668" w:history="1">
            <w:r w:rsidR="0017268B" w:rsidRPr="00D33BCD">
              <w:rPr>
                <w:rStyle w:val="Hyperlink"/>
                <w:noProof/>
                <w:sz w:val="24"/>
                <w:szCs w:val="26"/>
              </w:rPr>
              <w:t>5.6</w:t>
            </w:r>
            <w:r w:rsidR="0017268B" w:rsidRPr="00D33BCD">
              <w:rPr>
                <w:rFonts w:eastAsiaTheme="minorEastAsia"/>
                <w:noProof/>
                <w:sz w:val="24"/>
                <w:szCs w:val="26"/>
              </w:rPr>
              <w:tab/>
            </w:r>
            <w:r w:rsidR="0017268B" w:rsidRPr="00D33BCD">
              <w:rPr>
                <w:rStyle w:val="Hyperlink"/>
                <w:noProof/>
                <w:sz w:val="24"/>
                <w:szCs w:val="26"/>
              </w:rPr>
              <w:t>P/p Scope</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_Toc33623668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8</w:t>
            </w:r>
            <w:r w:rsidR="0017268B" w:rsidRPr="00D33BCD">
              <w:rPr>
                <w:noProof/>
                <w:webHidden/>
                <w:sz w:val="24"/>
                <w:szCs w:val="26"/>
              </w:rPr>
              <w:fldChar w:fldCharType="end"/>
            </w:r>
          </w:hyperlink>
        </w:p>
        <w:p w14:paraId="700323FA" w14:textId="0D2EDE58" w:rsidR="0017268B" w:rsidRPr="00D33BCD" w:rsidRDefault="00BA70C6">
          <w:pPr>
            <w:pStyle w:val="TOC2"/>
            <w:tabs>
              <w:tab w:val="left" w:pos="880"/>
              <w:tab w:val="right" w:leader="dot" w:pos="9350"/>
            </w:tabs>
            <w:rPr>
              <w:rFonts w:eastAsiaTheme="minorEastAsia"/>
              <w:noProof/>
              <w:sz w:val="24"/>
              <w:szCs w:val="26"/>
            </w:rPr>
          </w:pPr>
          <w:hyperlink w:anchor="_Toc33623669" w:history="1">
            <w:r w:rsidR="0017268B" w:rsidRPr="00D33BCD">
              <w:rPr>
                <w:rStyle w:val="Hyperlink"/>
                <w:noProof/>
                <w:sz w:val="24"/>
                <w:szCs w:val="26"/>
              </w:rPr>
              <w:t>5.7</w:t>
            </w:r>
            <w:r w:rsidR="0017268B" w:rsidRPr="00D33BCD">
              <w:rPr>
                <w:rFonts w:eastAsiaTheme="minorEastAsia"/>
                <w:noProof/>
                <w:sz w:val="24"/>
                <w:szCs w:val="26"/>
              </w:rPr>
              <w:tab/>
            </w:r>
            <w:r w:rsidR="0017268B" w:rsidRPr="00D33BCD">
              <w:rPr>
                <w:rStyle w:val="Hyperlink"/>
                <w:noProof/>
                <w:sz w:val="24"/>
                <w:szCs w:val="26"/>
              </w:rPr>
              <w:t>Schedule Detail</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_Toc33623669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8</w:t>
            </w:r>
            <w:r w:rsidR="0017268B" w:rsidRPr="00D33BCD">
              <w:rPr>
                <w:noProof/>
                <w:webHidden/>
                <w:sz w:val="24"/>
                <w:szCs w:val="26"/>
              </w:rPr>
              <w:fldChar w:fldCharType="end"/>
            </w:r>
          </w:hyperlink>
        </w:p>
        <w:p w14:paraId="43882A93" w14:textId="43CDC47B" w:rsidR="0017268B" w:rsidRPr="00D33BCD" w:rsidRDefault="00BA70C6">
          <w:pPr>
            <w:pStyle w:val="TOC2"/>
            <w:tabs>
              <w:tab w:val="left" w:pos="880"/>
              <w:tab w:val="right" w:leader="dot" w:pos="9350"/>
            </w:tabs>
            <w:rPr>
              <w:rFonts w:eastAsiaTheme="minorEastAsia"/>
              <w:noProof/>
              <w:sz w:val="24"/>
              <w:szCs w:val="26"/>
            </w:rPr>
          </w:pPr>
          <w:hyperlink w:anchor="_Toc33623670" w:history="1">
            <w:r w:rsidR="0017268B" w:rsidRPr="00D33BCD">
              <w:rPr>
                <w:rStyle w:val="Hyperlink"/>
                <w:noProof/>
                <w:sz w:val="24"/>
                <w:szCs w:val="26"/>
              </w:rPr>
              <w:t>5.8</w:t>
            </w:r>
            <w:r w:rsidR="0017268B" w:rsidRPr="00D33BCD">
              <w:rPr>
                <w:rFonts w:eastAsiaTheme="minorEastAsia"/>
                <w:noProof/>
                <w:sz w:val="24"/>
                <w:szCs w:val="26"/>
              </w:rPr>
              <w:tab/>
            </w:r>
            <w:r w:rsidR="0017268B" w:rsidRPr="00D33BCD">
              <w:rPr>
                <w:rStyle w:val="Hyperlink"/>
                <w:noProof/>
                <w:sz w:val="24"/>
                <w:szCs w:val="26"/>
              </w:rPr>
              <w:t>Schedule Logic</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_Toc33623670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8</w:t>
            </w:r>
            <w:r w:rsidR="0017268B" w:rsidRPr="00D33BCD">
              <w:rPr>
                <w:noProof/>
                <w:webHidden/>
                <w:sz w:val="24"/>
                <w:szCs w:val="26"/>
              </w:rPr>
              <w:fldChar w:fldCharType="end"/>
            </w:r>
          </w:hyperlink>
        </w:p>
        <w:p w14:paraId="59D633E0" w14:textId="745D7828" w:rsidR="0017268B" w:rsidRPr="00D33BCD" w:rsidRDefault="00BA70C6">
          <w:pPr>
            <w:pStyle w:val="TOC2"/>
            <w:tabs>
              <w:tab w:val="left" w:pos="880"/>
              <w:tab w:val="right" w:leader="dot" w:pos="9350"/>
            </w:tabs>
            <w:rPr>
              <w:rFonts w:eastAsiaTheme="minorEastAsia"/>
              <w:noProof/>
              <w:sz w:val="24"/>
              <w:szCs w:val="26"/>
            </w:rPr>
          </w:pPr>
          <w:hyperlink w:anchor="_Toc33623671" w:history="1">
            <w:r w:rsidR="0017268B" w:rsidRPr="00D33BCD">
              <w:rPr>
                <w:rStyle w:val="Hyperlink"/>
                <w:noProof/>
                <w:sz w:val="24"/>
                <w:szCs w:val="26"/>
              </w:rPr>
              <w:t>5.9</w:t>
            </w:r>
            <w:r w:rsidR="0017268B" w:rsidRPr="00D33BCD">
              <w:rPr>
                <w:rFonts w:eastAsiaTheme="minorEastAsia"/>
                <w:noProof/>
                <w:sz w:val="24"/>
                <w:szCs w:val="26"/>
              </w:rPr>
              <w:tab/>
            </w:r>
            <w:r w:rsidR="0017268B" w:rsidRPr="00D33BCD">
              <w:rPr>
                <w:rStyle w:val="Hyperlink"/>
                <w:noProof/>
                <w:sz w:val="24"/>
                <w:szCs w:val="26"/>
              </w:rPr>
              <w:t>Activity Durations</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_Toc33623671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9</w:t>
            </w:r>
            <w:r w:rsidR="0017268B" w:rsidRPr="00D33BCD">
              <w:rPr>
                <w:noProof/>
                <w:webHidden/>
                <w:sz w:val="24"/>
                <w:szCs w:val="26"/>
              </w:rPr>
              <w:fldChar w:fldCharType="end"/>
            </w:r>
          </w:hyperlink>
        </w:p>
        <w:p w14:paraId="0990F67D" w14:textId="21C6B3AE" w:rsidR="0017268B" w:rsidRPr="00D33BCD" w:rsidRDefault="00BA70C6">
          <w:pPr>
            <w:pStyle w:val="TOC2"/>
            <w:tabs>
              <w:tab w:val="left" w:pos="880"/>
              <w:tab w:val="right" w:leader="dot" w:pos="9350"/>
            </w:tabs>
            <w:rPr>
              <w:rFonts w:eastAsiaTheme="minorEastAsia"/>
              <w:noProof/>
              <w:sz w:val="24"/>
              <w:szCs w:val="26"/>
            </w:rPr>
          </w:pPr>
          <w:hyperlink w:anchor="_Toc33623672" w:history="1">
            <w:r w:rsidR="0017268B" w:rsidRPr="00D33BCD">
              <w:rPr>
                <w:rStyle w:val="Hyperlink"/>
                <w:noProof/>
                <w:sz w:val="24"/>
                <w:szCs w:val="26"/>
              </w:rPr>
              <w:t>5.10</w:t>
            </w:r>
            <w:r w:rsidR="0017268B" w:rsidRPr="00D33BCD">
              <w:rPr>
                <w:rFonts w:eastAsiaTheme="minorEastAsia"/>
                <w:noProof/>
                <w:sz w:val="24"/>
                <w:szCs w:val="26"/>
              </w:rPr>
              <w:tab/>
            </w:r>
            <w:r w:rsidR="0017268B" w:rsidRPr="00D33BCD">
              <w:rPr>
                <w:rStyle w:val="Hyperlink"/>
                <w:noProof/>
                <w:sz w:val="24"/>
                <w:szCs w:val="26"/>
              </w:rPr>
              <w:t>Critical Path(s)</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_Toc33623672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9</w:t>
            </w:r>
            <w:r w:rsidR="0017268B" w:rsidRPr="00D33BCD">
              <w:rPr>
                <w:noProof/>
                <w:webHidden/>
                <w:sz w:val="24"/>
                <w:szCs w:val="26"/>
              </w:rPr>
              <w:fldChar w:fldCharType="end"/>
            </w:r>
          </w:hyperlink>
        </w:p>
        <w:p w14:paraId="194CD249" w14:textId="2445A3CF" w:rsidR="0017268B" w:rsidRPr="00D33BCD" w:rsidRDefault="00BA70C6">
          <w:pPr>
            <w:pStyle w:val="TOC2"/>
            <w:tabs>
              <w:tab w:val="left" w:pos="880"/>
              <w:tab w:val="right" w:leader="dot" w:pos="9350"/>
            </w:tabs>
            <w:rPr>
              <w:rFonts w:eastAsiaTheme="minorEastAsia"/>
              <w:noProof/>
              <w:sz w:val="24"/>
              <w:szCs w:val="26"/>
            </w:rPr>
          </w:pPr>
          <w:hyperlink w:anchor="_Toc33623673" w:history="1">
            <w:r w:rsidR="0017268B" w:rsidRPr="00D33BCD">
              <w:rPr>
                <w:rStyle w:val="Hyperlink"/>
                <w:noProof/>
                <w:sz w:val="24"/>
                <w:szCs w:val="26"/>
              </w:rPr>
              <w:t>5.11</w:t>
            </w:r>
            <w:r w:rsidR="0017268B" w:rsidRPr="00D33BCD">
              <w:rPr>
                <w:rFonts w:eastAsiaTheme="minorEastAsia"/>
                <w:noProof/>
                <w:sz w:val="24"/>
                <w:szCs w:val="26"/>
              </w:rPr>
              <w:tab/>
            </w:r>
            <w:r w:rsidR="0017268B" w:rsidRPr="00D33BCD">
              <w:rPr>
                <w:rStyle w:val="Hyperlink"/>
                <w:noProof/>
                <w:sz w:val="24"/>
                <w:szCs w:val="26"/>
              </w:rPr>
              <w:t>Schedule Margin</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_Toc33623673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9</w:t>
            </w:r>
            <w:r w:rsidR="0017268B" w:rsidRPr="00D33BCD">
              <w:rPr>
                <w:noProof/>
                <w:webHidden/>
                <w:sz w:val="24"/>
                <w:szCs w:val="26"/>
              </w:rPr>
              <w:fldChar w:fldCharType="end"/>
            </w:r>
          </w:hyperlink>
        </w:p>
        <w:p w14:paraId="332BE8D4" w14:textId="2AAC2E80" w:rsidR="0017268B" w:rsidRPr="00D33BCD" w:rsidRDefault="00BA70C6">
          <w:pPr>
            <w:pStyle w:val="TOC2"/>
            <w:tabs>
              <w:tab w:val="left" w:pos="880"/>
              <w:tab w:val="right" w:leader="dot" w:pos="9350"/>
            </w:tabs>
            <w:rPr>
              <w:rFonts w:eastAsiaTheme="minorEastAsia"/>
              <w:noProof/>
              <w:sz w:val="24"/>
              <w:szCs w:val="26"/>
            </w:rPr>
          </w:pPr>
          <w:hyperlink w:anchor="_Toc33623674" w:history="1">
            <w:r w:rsidR="0017268B" w:rsidRPr="00D33BCD">
              <w:rPr>
                <w:rStyle w:val="Hyperlink"/>
                <w:noProof/>
                <w:sz w:val="24"/>
                <w:szCs w:val="26"/>
              </w:rPr>
              <w:t>5.12</w:t>
            </w:r>
            <w:r w:rsidR="0017268B" w:rsidRPr="00D33BCD">
              <w:rPr>
                <w:rFonts w:eastAsiaTheme="minorEastAsia"/>
                <w:noProof/>
                <w:sz w:val="24"/>
                <w:szCs w:val="26"/>
              </w:rPr>
              <w:tab/>
            </w:r>
            <w:r w:rsidR="0017268B" w:rsidRPr="00D33BCD">
              <w:rPr>
                <w:rStyle w:val="Hyperlink"/>
                <w:noProof/>
                <w:sz w:val="24"/>
                <w:szCs w:val="26"/>
              </w:rPr>
              <w:t>Resource/Cost Loading</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_Toc33623674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9</w:t>
            </w:r>
            <w:r w:rsidR="0017268B" w:rsidRPr="00D33BCD">
              <w:rPr>
                <w:noProof/>
                <w:webHidden/>
                <w:sz w:val="24"/>
                <w:szCs w:val="26"/>
              </w:rPr>
              <w:fldChar w:fldCharType="end"/>
            </w:r>
          </w:hyperlink>
        </w:p>
        <w:p w14:paraId="368FCA3C" w14:textId="297CA2CC" w:rsidR="0017268B" w:rsidRPr="00D33BCD" w:rsidRDefault="00BA70C6">
          <w:pPr>
            <w:pStyle w:val="TOC2"/>
            <w:tabs>
              <w:tab w:val="left" w:pos="880"/>
              <w:tab w:val="right" w:leader="dot" w:pos="9350"/>
            </w:tabs>
            <w:rPr>
              <w:rFonts w:eastAsiaTheme="minorEastAsia"/>
              <w:noProof/>
              <w:sz w:val="24"/>
              <w:szCs w:val="26"/>
            </w:rPr>
          </w:pPr>
          <w:hyperlink w:anchor="_Toc33623675" w:history="1">
            <w:r w:rsidR="0017268B" w:rsidRPr="00D33BCD">
              <w:rPr>
                <w:rStyle w:val="Hyperlink"/>
                <w:noProof/>
                <w:sz w:val="24"/>
                <w:szCs w:val="26"/>
              </w:rPr>
              <w:t>5.13</w:t>
            </w:r>
            <w:r w:rsidR="0017268B" w:rsidRPr="00D33BCD">
              <w:rPr>
                <w:rFonts w:eastAsiaTheme="minorEastAsia"/>
                <w:noProof/>
                <w:sz w:val="24"/>
                <w:szCs w:val="26"/>
              </w:rPr>
              <w:tab/>
            </w:r>
            <w:r w:rsidR="0017268B" w:rsidRPr="00D33BCD">
              <w:rPr>
                <w:rStyle w:val="Hyperlink"/>
                <w:noProof/>
                <w:sz w:val="24"/>
                <w:szCs w:val="26"/>
              </w:rPr>
              <w:t>Schedule Alignment with Funding</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_Toc33623675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10</w:t>
            </w:r>
            <w:r w:rsidR="0017268B" w:rsidRPr="00D33BCD">
              <w:rPr>
                <w:noProof/>
                <w:webHidden/>
                <w:sz w:val="24"/>
                <w:szCs w:val="26"/>
              </w:rPr>
              <w:fldChar w:fldCharType="end"/>
            </w:r>
          </w:hyperlink>
        </w:p>
        <w:p w14:paraId="454E22A2" w14:textId="3A8211AE" w:rsidR="0017268B" w:rsidRPr="00D33BCD" w:rsidRDefault="00BA70C6">
          <w:pPr>
            <w:pStyle w:val="TOC2"/>
            <w:tabs>
              <w:tab w:val="left" w:pos="880"/>
              <w:tab w:val="right" w:leader="dot" w:pos="9350"/>
            </w:tabs>
            <w:rPr>
              <w:rFonts w:eastAsiaTheme="minorEastAsia"/>
              <w:noProof/>
              <w:sz w:val="24"/>
              <w:szCs w:val="26"/>
            </w:rPr>
          </w:pPr>
          <w:hyperlink w:anchor="_Toc33623676" w:history="1">
            <w:r w:rsidR="0017268B" w:rsidRPr="00D33BCD">
              <w:rPr>
                <w:rStyle w:val="Hyperlink"/>
                <w:noProof/>
                <w:sz w:val="24"/>
                <w:szCs w:val="26"/>
              </w:rPr>
              <w:t>5.14</w:t>
            </w:r>
            <w:r w:rsidR="0017268B" w:rsidRPr="00D33BCD">
              <w:rPr>
                <w:rFonts w:eastAsiaTheme="minorEastAsia"/>
                <w:noProof/>
                <w:sz w:val="24"/>
                <w:szCs w:val="26"/>
              </w:rPr>
              <w:tab/>
            </w:r>
            <w:r w:rsidR="0017268B" w:rsidRPr="00D33BCD">
              <w:rPr>
                <w:rStyle w:val="Hyperlink"/>
                <w:noProof/>
                <w:sz w:val="24"/>
                <w:szCs w:val="26"/>
              </w:rPr>
              <w:t>Schedule Risks</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_Toc33623676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10</w:t>
            </w:r>
            <w:r w:rsidR="0017268B" w:rsidRPr="00D33BCD">
              <w:rPr>
                <w:noProof/>
                <w:webHidden/>
                <w:sz w:val="24"/>
                <w:szCs w:val="26"/>
              </w:rPr>
              <w:fldChar w:fldCharType="end"/>
            </w:r>
          </w:hyperlink>
        </w:p>
        <w:p w14:paraId="61937B97" w14:textId="1FA513DB" w:rsidR="0017268B" w:rsidRPr="00D33BCD" w:rsidRDefault="00BA70C6" w:rsidP="0017268B">
          <w:pPr>
            <w:pStyle w:val="TOC1"/>
            <w:rPr>
              <w:rFonts w:eastAsiaTheme="minorEastAsia"/>
              <w:sz w:val="24"/>
              <w:szCs w:val="26"/>
            </w:rPr>
          </w:pPr>
          <w:hyperlink w:anchor="_Toc33623677" w:history="1">
            <w:r w:rsidR="0017268B" w:rsidRPr="00D33BCD">
              <w:rPr>
                <w:rStyle w:val="Hyperlink"/>
                <w:sz w:val="24"/>
                <w:szCs w:val="26"/>
              </w:rPr>
              <w:t>6</w:t>
            </w:r>
            <w:r w:rsidR="0017268B" w:rsidRPr="00D33BCD">
              <w:rPr>
                <w:rFonts w:eastAsiaTheme="minorEastAsia"/>
                <w:sz w:val="24"/>
                <w:szCs w:val="26"/>
              </w:rPr>
              <w:tab/>
            </w:r>
            <w:r w:rsidR="0017268B" w:rsidRPr="00D33BCD">
              <w:rPr>
                <w:rStyle w:val="Hyperlink"/>
                <w:sz w:val="24"/>
                <w:szCs w:val="26"/>
              </w:rPr>
              <w:t>Schedule Assessment and Analysis Plan</w:t>
            </w:r>
            <w:r w:rsidR="0017268B" w:rsidRPr="00D33BCD">
              <w:rPr>
                <w:webHidden/>
                <w:sz w:val="24"/>
                <w:szCs w:val="26"/>
              </w:rPr>
              <w:tab/>
            </w:r>
            <w:r w:rsidR="0017268B" w:rsidRPr="00D33BCD">
              <w:rPr>
                <w:webHidden/>
                <w:sz w:val="24"/>
                <w:szCs w:val="26"/>
              </w:rPr>
              <w:fldChar w:fldCharType="begin"/>
            </w:r>
            <w:r w:rsidR="0017268B" w:rsidRPr="00D33BCD">
              <w:rPr>
                <w:webHidden/>
                <w:sz w:val="24"/>
                <w:szCs w:val="26"/>
              </w:rPr>
              <w:instrText xml:space="preserve"> PAGEREF _Toc33623677 \h </w:instrText>
            </w:r>
            <w:r w:rsidR="0017268B" w:rsidRPr="00D33BCD">
              <w:rPr>
                <w:webHidden/>
                <w:sz w:val="24"/>
                <w:szCs w:val="26"/>
              </w:rPr>
            </w:r>
            <w:r w:rsidR="0017268B" w:rsidRPr="00D33BCD">
              <w:rPr>
                <w:webHidden/>
                <w:sz w:val="24"/>
                <w:szCs w:val="26"/>
              </w:rPr>
              <w:fldChar w:fldCharType="separate"/>
            </w:r>
            <w:r w:rsidR="0017268B" w:rsidRPr="00D33BCD">
              <w:rPr>
                <w:webHidden/>
                <w:sz w:val="24"/>
                <w:szCs w:val="26"/>
              </w:rPr>
              <w:t>10</w:t>
            </w:r>
            <w:r w:rsidR="0017268B" w:rsidRPr="00D33BCD">
              <w:rPr>
                <w:webHidden/>
                <w:sz w:val="24"/>
                <w:szCs w:val="26"/>
              </w:rPr>
              <w:fldChar w:fldCharType="end"/>
            </w:r>
          </w:hyperlink>
        </w:p>
        <w:p w14:paraId="71F9286B" w14:textId="747F335E" w:rsidR="0017268B" w:rsidRPr="00D33BCD" w:rsidRDefault="00BA70C6">
          <w:pPr>
            <w:pStyle w:val="TOC2"/>
            <w:tabs>
              <w:tab w:val="left" w:pos="880"/>
              <w:tab w:val="right" w:leader="dot" w:pos="9350"/>
            </w:tabs>
            <w:rPr>
              <w:rFonts w:eastAsiaTheme="minorEastAsia"/>
              <w:noProof/>
              <w:sz w:val="24"/>
              <w:szCs w:val="26"/>
            </w:rPr>
          </w:pPr>
          <w:hyperlink w:anchor="_Toc33623678" w:history="1">
            <w:r w:rsidR="0017268B" w:rsidRPr="00D33BCD">
              <w:rPr>
                <w:rStyle w:val="Hyperlink"/>
                <w:noProof/>
                <w:sz w:val="24"/>
                <w:szCs w:val="26"/>
              </w:rPr>
              <w:t>6.1</w:t>
            </w:r>
            <w:r w:rsidR="0017268B" w:rsidRPr="00D33BCD">
              <w:rPr>
                <w:rFonts w:eastAsiaTheme="minorEastAsia"/>
                <w:noProof/>
                <w:sz w:val="24"/>
                <w:szCs w:val="26"/>
              </w:rPr>
              <w:tab/>
            </w:r>
            <w:r w:rsidR="0017268B" w:rsidRPr="00D33BCD">
              <w:rPr>
                <w:rStyle w:val="Hyperlink"/>
                <w:noProof/>
                <w:sz w:val="24"/>
                <w:szCs w:val="26"/>
              </w:rPr>
              <w:t>Schedule Assessment</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_Toc33623678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10</w:t>
            </w:r>
            <w:r w:rsidR="0017268B" w:rsidRPr="00D33BCD">
              <w:rPr>
                <w:noProof/>
                <w:webHidden/>
                <w:sz w:val="24"/>
                <w:szCs w:val="26"/>
              </w:rPr>
              <w:fldChar w:fldCharType="end"/>
            </w:r>
          </w:hyperlink>
        </w:p>
        <w:p w14:paraId="7E908588" w14:textId="4C67DCB7" w:rsidR="0017268B" w:rsidRPr="00D33BCD" w:rsidRDefault="00BA70C6">
          <w:pPr>
            <w:pStyle w:val="TOC2"/>
            <w:tabs>
              <w:tab w:val="left" w:pos="880"/>
              <w:tab w:val="right" w:leader="dot" w:pos="9350"/>
            </w:tabs>
            <w:rPr>
              <w:rFonts w:eastAsiaTheme="minorEastAsia"/>
              <w:noProof/>
              <w:sz w:val="24"/>
              <w:szCs w:val="26"/>
            </w:rPr>
          </w:pPr>
          <w:hyperlink w:anchor="_Toc33623679" w:history="1">
            <w:r w:rsidR="0017268B" w:rsidRPr="00D33BCD">
              <w:rPr>
                <w:rStyle w:val="Hyperlink"/>
                <w:noProof/>
                <w:sz w:val="24"/>
                <w:szCs w:val="26"/>
              </w:rPr>
              <w:t>6.2</w:t>
            </w:r>
            <w:r w:rsidR="0017268B" w:rsidRPr="00D33BCD">
              <w:rPr>
                <w:rFonts w:eastAsiaTheme="minorEastAsia"/>
                <w:noProof/>
                <w:sz w:val="24"/>
                <w:szCs w:val="26"/>
              </w:rPr>
              <w:tab/>
            </w:r>
            <w:r w:rsidR="0017268B" w:rsidRPr="00D33BCD">
              <w:rPr>
                <w:rStyle w:val="Hyperlink"/>
                <w:noProof/>
                <w:sz w:val="24"/>
                <w:szCs w:val="26"/>
              </w:rPr>
              <w:t>Schedule Analysis</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_Toc33623679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11</w:t>
            </w:r>
            <w:r w:rsidR="0017268B" w:rsidRPr="00D33BCD">
              <w:rPr>
                <w:noProof/>
                <w:webHidden/>
                <w:sz w:val="24"/>
                <w:szCs w:val="26"/>
              </w:rPr>
              <w:fldChar w:fldCharType="end"/>
            </w:r>
          </w:hyperlink>
        </w:p>
        <w:p w14:paraId="095FAB92" w14:textId="1422715B" w:rsidR="0017268B" w:rsidRPr="00D33BCD" w:rsidRDefault="00BA70C6" w:rsidP="0017268B">
          <w:pPr>
            <w:pStyle w:val="TOC1"/>
            <w:rPr>
              <w:rFonts w:eastAsiaTheme="minorEastAsia"/>
              <w:sz w:val="24"/>
              <w:szCs w:val="26"/>
            </w:rPr>
          </w:pPr>
          <w:hyperlink w:anchor="_Toc33623680" w:history="1">
            <w:r w:rsidR="0017268B" w:rsidRPr="00D33BCD">
              <w:rPr>
                <w:rStyle w:val="Hyperlink"/>
                <w:sz w:val="24"/>
                <w:szCs w:val="26"/>
              </w:rPr>
              <w:t>7</w:t>
            </w:r>
            <w:r w:rsidR="0017268B" w:rsidRPr="00D33BCD">
              <w:rPr>
                <w:rFonts w:eastAsiaTheme="minorEastAsia"/>
                <w:sz w:val="24"/>
                <w:szCs w:val="26"/>
              </w:rPr>
              <w:tab/>
            </w:r>
            <w:r w:rsidR="0017268B" w:rsidRPr="00D33BCD">
              <w:rPr>
                <w:rStyle w:val="Hyperlink"/>
                <w:sz w:val="24"/>
                <w:szCs w:val="26"/>
              </w:rPr>
              <w:t>Create the Schedule Maintenance and Control Plan</w:t>
            </w:r>
            <w:r w:rsidR="0017268B" w:rsidRPr="00D33BCD">
              <w:rPr>
                <w:webHidden/>
                <w:sz w:val="24"/>
                <w:szCs w:val="26"/>
              </w:rPr>
              <w:tab/>
            </w:r>
            <w:r w:rsidR="0017268B" w:rsidRPr="00D33BCD">
              <w:rPr>
                <w:webHidden/>
                <w:sz w:val="24"/>
                <w:szCs w:val="26"/>
              </w:rPr>
              <w:fldChar w:fldCharType="begin"/>
            </w:r>
            <w:r w:rsidR="0017268B" w:rsidRPr="00D33BCD">
              <w:rPr>
                <w:webHidden/>
                <w:sz w:val="24"/>
                <w:szCs w:val="26"/>
              </w:rPr>
              <w:instrText xml:space="preserve"> PAGEREF _Toc33623680 \h </w:instrText>
            </w:r>
            <w:r w:rsidR="0017268B" w:rsidRPr="00D33BCD">
              <w:rPr>
                <w:webHidden/>
                <w:sz w:val="24"/>
                <w:szCs w:val="26"/>
              </w:rPr>
            </w:r>
            <w:r w:rsidR="0017268B" w:rsidRPr="00D33BCD">
              <w:rPr>
                <w:webHidden/>
                <w:sz w:val="24"/>
                <w:szCs w:val="26"/>
              </w:rPr>
              <w:fldChar w:fldCharType="separate"/>
            </w:r>
            <w:r w:rsidR="0017268B" w:rsidRPr="00D33BCD">
              <w:rPr>
                <w:webHidden/>
                <w:sz w:val="24"/>
                <w:szCs w:val="26"/>
              </w:rPr>
              <w:t>12</w:t>
            </w:r>
            <w:r w:rsidR="0017268B" w:rsidRPr="00D33BCD">
              <w:rPr>
                <w:webHidden/>
                <w:sz w:val="24"/>
                <w:szCs w:val="26"/>
              </w:rPr>
              <w:fldChar w:fldCharType="end"/>
            </w:r>
          </w:hyperlink>
        </w:p>
        <w:p w14:paraId="3645A894" w14:textId="6828BEE1" w:rsidR="0017268B" w:rsidRPr="00D33BCD" w:rsidRDefault="00BA70C6">
          <w:pPr>
            <w:pStyle w:val="TOC2"/>
            <w:tabs>
              <w:tab w:val="left" w:pos="880"/>
              <w:tab w:val="right" w:leader="dot" w:pos="9350"/>
            </w:tabs>
            <w:rPr>
              <w:rFonts w:eastAsiaTheme="minorEastAsia"/>
              <w:noProof/>
              <w:sz w:val="24"/>
              <w:szCs w:val="26"/>
            </w:rPr>
          </w:pPr>
          <w:hyperlink w:anchor="_Toc33623681" w:history="1">
            <w:r w:rsidR="0017268B" w:rsidRPr="00D33BCD">
              <w:rPr>
                <w:rStyle w:val="Hyperlink"/>
                <w:noProof/>
                <w:sz w:val="24"/>
                <w:szCs w:val="26"/>
              </w:rPr>
              <w:t>7.1</w:t>
            </w:r>
            <w:r w:rsidR="0017268B" w:rsidRPr="00D33BCD">
              <w:rPr>
                <w:rFonts w:eastAsiaTheme="minorEastAsia"/>
                <w:noProof/>
                <w:sz w:val="24"/>
                <w:szCs w:val="26"/>
              </w:rPr>
              <w:tab/>
            </w:r>
            <w:r w:rsidR="0017268B" w:rsidRPr="00D33BCD">
              <w:rPr>
                <w:rStyle w:val="Hyperlink"/>
                <w:noProof/>
                <w:sz w:val="24"/>
                <w:szCs w:val="26"/>
              </w:rPr>
              <w:t>Schedule Baseline</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_Toc33623681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13</w:t>
            </w:r>
            <w:r w:rsidR="0017268B" w:rsidRPr="00D33BCD">
              <w:rPr>
                <w:noProof/>
                <w:webHidden/>
                <w:sz w:val="24"/>
                <w:szCs w:val="26"/>
              </w:rPr>
              <w:fldChar w:fldCharType="end"/>
            </w:r>
          </w:hyperlink>
        </w:p>
        <w:p w14:paraId="2960F382" w14:textId="3A4B42C4" w:rsidR="0017268B" w:rsidRPr="00D33BCD" w:rsidRDefault="00BA70C6">
          <w:pPr>
            <w:pStyle w:val="TOC2"/>
            <w:tabs>
              <w:tab w:val="left" w:pos="880"/>
              <w:tab w:val="right" w:leader="dot" w:pos="9350"/>
            </w:tabs>
            <w:rPr>
              <w:rFonts w:eastAsiaTheme="minorEastAsia"/>
              <w:noProof/>
              <w:sz w:val="24"/>
              <w:szCs w:val="26"/>
            </w:rPr>
          </w:pPr>
          <w:hyperlink w:anchor="_Toc33623682" w:history="1">
            <w:r w:rsidR="0017268B" w:rsidRPr="00D33BCD">
              <w:rPr>
                <w:rStyle w:val="Hyperlink"/>
                <w:noProof/>
                <w:sz w:val="24"/>
                <w:szCs w:val="26"/>
              </w:rPr>
              <w:t>7.2</w:t>
            </w:r>
            <w:r w:rsidR="0017268B" w:rsidRPr="00D33BCD">
              <w:rPr>
                <w:rFonts w:eastAsiaTheme="minorEastAsia"/>
                <w:noProof/>
                <w:sz w:val="24"/>
                <w:szCs w:val="26"/>
              </w:rPr>
              <w:tab/>
            </w:r>
            <w:r w:rsidR="0017268B" w:rsidRPr="00D33BCD">
              <w:rPr>
                <w:rStyle w:val="Hyperlink"/>
                <w:noProof/>
                <w:sz w:val="24"/>
                <w:szCs w:val="26"/>
              </w:rPr>
              <w:t>Progress-Based Schedule Updates</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_Toc33623682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13</w:t>
            </w:r>
            <w:r w:rsidR="0017268B" w:rsidRPr="00D33BCD">
              <w:rPr>
                <w:noProof/>
                <w:webHidden/>
                <w:sz w:val="24"/>
                <w:szCs w:val="26"/>
              </w:rPr>
              <w:fldChar w:fldCharType="end"/>
            </w:r>
          </w:hyperlink>
        </w:p>
        <w:p w14:paraId="076A8F7B" w14:textId="2EE180B4" w:rsidR="0017268B" w:rsidRPr="00D33BCD" w:rsidRDefault="00BA70C6">
          <w:pPr>
            <w:pStyle w:val="TOC2"/>
            <w:tabs>
              <w:tab w:val="left" w:pos="880"/>
              <w:tab w:val="right" w:leader="dot" w:pos="9350"/>
            </w:tabs>
            <w:rPr>
              <w:rFonts w:eastAsiaTheme="minorEastAsia"/>
              <w:noProof/>
              <w:sz w:val="24"/>
              <w:szCs w:val="26"/>
            </w:rPr>
          </w:pPr>
          <w:hyperlink w:anchor="_Toc33623683" w:history="1">
            <w:r w:rsidR="0017268B" w:rsidRPr="00D33BCD">
              <w:rPr>
                <w:rStyle w:val="Hyperlink"/>
                <w:noProof/>
                <w:sz w:val="24"/>
                <w:szCs w:val="26"/>
              </w:rPr>
              <w:t>7.3</w:t>
            </w:r>
            <w:r w:rsidR="0017268B" w:rsidRPr="00D33BCD">
              <w:rPr>
                <w:rFonts w:eastAsiaTheme="minorEastAsia"/>
                <w:noProof/>
                <w:sz w:val="24"/>
                <w:szCs w:val="26"/>
              </w:rPr>
              <w:tab/>
            </w:r>
            <w:r w:rsidR="0017268B" w:rsidRPr="00D33BCD">
              <w:rPr>
                <w:rStyle w:val="Hyperlink"/>
                <w:noProof/>
                <w:sz w:val="24"/>
                <w:szCs w:val="26"/>
              </w:rPr>
              <w:t>Performance Measurements and Trends</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_Toc33623683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14</w:t>
            </w:r>
            <w:r w:rsidR="0017268B" w:rsidRPr="00D33BCD">
              <w:rPr>
                <w:noProof/>
                <w:webHidden/>
                <w:sz w:val="24"/>
                <w:szCs w:val="26"/>
              </w:rPr>
              <w:fldChar w:fldCharType="end"/>
            </w:r>
          </w:hyperlink>
        </w:p>
        <w:p w14:paraId="1E0F1F94" w14:textId="3182E6B0" w:rsidR="0017268B" w:rsidRPr="00D33BCD" w:rsidRDefault="00BA70C6">
          <w:pPr>
            <w:pStyle w:val="TOC2"/>
            <w:tabs>
              <w:tab w:val="left" w:pos="880"/>
              <w:tab w:val="right" w:leader="dot" w:pos="9350"/>
            </w:tabs>
            <w:rPr>
              <w:rFonts w:eastAsiaTheme="minorEastAsia"/>
              <w:noProof/>
              <w:sz w:val="24"/>
              <w:szCs w:val="26"/>
            </w:rPr>
          </w:pPr>
          <w:hyperlink w:anchor="_Toc33623684" w:history="1">
            <w:r w:rsidR="0017268B" w:rsidRPr="00D33BCD">
              <w:rPr>
                <w:rStyle w:val="Hyperlink"/>
                <w:noProof/>
                <w:sz w:val="24"/>
                <w:szCs w:val="26"/>
              </w:rPr>
              <w:t>7.4</w:t>
            </w:r>
            <w:r w:rsidR="0017268B" w:rsidRPr="00D33BCD">
              <w:rPr>
                <w:rFonts w:eastAsiaTheme="minorEastAsia"/>
                <w:noProof/>
                <w:sz w:val="24"/>
                <w:szCs w:val="26"/>
              </w:rPr>
              <w:tab/>
            </w:r>
            <w:r w:rsidR="0017268B" w:rsidRPr="00D33BCD">
              <w:rPr>
                <w:rStyle w:val="Hyperlink"/>
                <w:noProof/>
                <w:sz w:val="24"/>
                <w:szCs w:val="26"/>
              </w:rPr>
              <w:t>Corrective Actions and Retention Rationale</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_Toc33623684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14</w:t>
            </w:r>
            <w:r w:rsidR="0017268B" w:rsidRPr="00D33BCD">
              <w:rPr>
                <w:noProof/>
                <w:webHidden/>
                <w:sz w:val="24"/>
                <w:szCs w:val="26"/>
              </w:rPr>
              <w:fldChar w:fldCharType="end"/>
            </w:r>
          </w:hyperlink>
        </w:p>
        <w:p w14:paraId="453B2597" w14:textId="5ECF43CA" w:rsidR="0017268B" w:rsidRPr="00D33BCD" w:rsidRDefault="00BA70C6">
          <w:pPr>
            <w:pStyle w:val="TOC2"/>
            <w:tabs>
              <w:tab w:val="left" w:pos="880"/>
              <w:tab w:val="right" w:leader="dot" w:pos="9350"/>
            </w:tabs>
            <w:rPr>
              <w:rFonts w:eastAsiaTheme="minorEastAsia"/>
              <w:noProof/>
              <w:sz w:val="24"/>
              <w:szCs w:val="26"/>
            </w:rPr>
          </w:pPr>
          <w:hyperlink w:anchor="_Toc33623685" w:history="1">
            <w:r w:rsidR="0017268B" w:rsidRPr="00D33BCD">
              <w:rPr>
                <w:rStyle w:val="Hyperlink"/>
                <w:noProof/>
                <w:sz w:val="24"/>
                <w:szCs w:val="26"/>
              </w:rPr>
              <w:t>7.5</w:t>
            </w:r>
            <w:r w:rsidR="0017268B" w:rsidRPr="00D33BCD">
              <w:rPr>
                <w:rFonts w:eastAsiaTheme="minorEastAsia"/>
                <w:noProof/>
                <w:sz w:val="24"/>
                <w:szCs w:val="26"/>
              </w:rPr>
              <w:tab/>
            </w:r>
            <w:r w:rsidR="0017268B" w:rsidRPr="00D33BCD">
              <w:rPr>
                <w:rStyle w:val="Hyperlink"/>
                <w:noProof/>
                <w:sz w:val="24"/>
                <w:szCs w:val="26"/>
              </w:rPr>
              <w:t>Corrective Action-based Schedule Updates</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_Toc33623685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14</w:t>
            </w:r>
            <w:r w:rsidR="0017268B" w:rsidRPr="00D33BCD">
              <w:rPr>
                <w:noProof/>
                <w:webHidden/>
                <w:sz w:val="24"/>
                <w:szCs w:val="26"/>
              </w:rPr>
              <w:fldChar w:fldCharType="end"/>
            </w:r>
          </w:hyperlink>
        </w:p>
        <w:p w14:paraId="091DEDDF" w14:textId="47D7BAC0" w:rsidR="0017268B" w:rsidRPr="00D33BCD" w:rsidRDefault="00BA70C6" w:rsidP="0017268B">
          <w:pPr>
            <w:pStyle w:val="TOC1"/>
            <w:rPr>
              <w:rFonts w:eastAsiaTheme="minorEastAsia"/>
              <w:sz w:val="24"/>
              <w:szCs w:val="26"/>
            </w:rPr>
          </w:pPr>
          <w:hyperlink w:anchor="_Toc33623686" w:history="1">
            <w:r w:rsidR="0017268B" w:rsidRPr="00D33BCD">
              <w:rPr>
                <w:rStyle w:val="Hyperlink"/>
                <w:sz w:val="24"/>
                <w:szCs w:val="26"/>
              </w:rPr>
              <w:t>8</w:t>
            </w:r>
            <w:r w:rsidR="0017268B" w:rsidRPr="00D33BCD">
              <w:rPr>
                <w:rFonts w:eastAsiaTheme="minorEastAsia"/>
                <w:sz w:val="24"/>
                <w:szCs w:val="26"/>
              </w:rPr>
              <w:tab/>
            </w:r>
            <w:r w:rsidR="0017268B" w:rsidRPr="00D33BCD">
              <w:rPr>
                <w:rStyle w:val="Hyperlink"/>
                <w:sz w:val="24"/>
                <w:szCs w:val="26"/>
              </w:rPr>
              <w:t>Create the Schedule Documentation and Communication Plan</w:t>
            </w:r>
            <w:r w:rsidR="0017268B" w:rsidRPr="00D33BCD">
              <w:rPr>
                <w:webHidden/>
                <w:sz w:val="24"/>
                <w:szCs w:val="26"/>
              </w:rPr>
              <w:tab/>
            </w:r>
            <w:r w:rsidR="0017268B" w:rsidRPr="00D33BCD">
              <w:rPr>
                <w:webHidden/>
                <w:sz w:val="24"/>
                <w:szCs w:val="26"/>
              </w:rPr>
              <w:fldChar w:fldCharType="begin"/>
            </w:r>
            <w:r w:rsidR="0017268B" w:rsidRPr="00D33BCD">
              <w:rPr>
                <w:webHidden/>
                <w:sz w:val="24"/>
                <w:szCs w:val="26"/>
              </w:rPr>
              <w:instrText xml:space="preserve"> PAGEREF _Toc33623686 \h </w:instrText>
            </w:r>
            <w:r w:rsidR="0017268B" w:rsidRPr="00D33BCD">
              <w:rPr>
                <w:webHidden/>
                <w:sz w:val="24"/>
                <w:szCs w:val="26"/>
              </w:rPr>
            </w:r>
            <w:r w:rsidR="0017268B" w:rsidRPr="00D33BCD">
              <w:rPr>
                <w:webHidden/>
                <w:sz w:val="24"/>
                <w:szCs w:val="26"/>
              </w:rPr>
              <w:fldChar w:fldCharType="separate"/>
            </w:r>
            <w:r w:rsidR="0017268B" w:rsidRPr="00D33BCD">
              <w:rPr>
                <w:webHidden/>
                <w:sz w:val="24"/>
                <w:szCs w:val="26"/>
              </w:rPr>
              <w:t>15</w:t>
            </w:r>
            <w:r w:rsidR="0017268B" w:rsidRPr="00D33BCD">
              <w:rPr>
                <w:webHidden/>
                <w:sz w:val="24"/>
                <w:szCs w:val="26"/>
              </w:rPr>
              <w:fldChar w:fldCharType="end"/>
            </w:r>
          </w:hyperlink>
        </w:p>
        <w:p w14:paraId="5C3B3996" w14:textId="6053E47A" w:rsidR="0017268B" w:rsidRPr="00D33BCD" w:rsidRDefault="00BA70C6">
          <w:pPr>
            <w:pStyle w:val="TOC2"/>
            <w:tabs>
              <w:tab w:val="left" w:pos="880"/>
              <w:tab w:val="right" w:leader="dot" w:pos="9350"/>
            </w:tabs>
            <w:rPr>
              <w:rFonts w:eastAsiaTheme="minorEastAsia"/>
              <w:noProof/>
              <w:sz w:val="24"/>
              <w:szCs w:val="26"/>
            </w:rPr>
          </w:pPr>
          <w:hyperlink w:anchor="_Toc33623687" w:history="1">
            <w:r w:rsidR="0017268B" w:rsidRPr="00D33BCD">
              <w:rPr>
                <w:rStyle w:val="Hyperlink"/>
                <w:noProof/>
                <w:sz w:val="24"/>
                <w:szCs w:val="26"/>
              </w:rPr>
              <w:t>8.1</w:t>
            </w:r>
            <w:r w:rsidR="0017268B" w:rsidRPr="00D33BCD">
              <w:rPr>
                <w:rFonts w:eastAsiaTheme="minorEastAsia"/>
                <w:noProof/>
                <w:sz w:val="24"/>
                <w:szCs w:val="26"/>
              </w:rPr>
              <w:tab/>
            </w:r>
            <w:r w:rsidR="0017268B" w:rsidRPr="00D33BCD">
              <w:rPr>
                <w:rStyle w:val="Hyperlink"/>
                <w:noProof/>
                <w:sz w:val="24"/>
                <w:szCs w:val="26"/>
              </w:rPr>
              <w:t>Configuration Management and Data Management (CM/DM)</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_Toc33623687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15</w:t>
            </w:r>
            <w:r w:rsidR="0017268B" w:rsidRPr="00D33BCD">
              <w:rPr>
                <w:noProof/>
                <w:webHidden/>
                <w:sz w:val="24"/>
                <w:szCs w:val="26"/>
              </w:rPr>
              <w:fldChar w:fldCharType="end"/>
            </w:r>
          </w:hyperlink>
        </w:p>
        <w:p w14:paraId="671D0475" w14:textId="603D90D1" w:rsidR="0017268B" w:rsidRPr="00D33BCD" w:rsidRDefault="00BA70C6">
          <w:pPr>
            <w:pStyle w:val="TOC2"/>
            <w:tabs>
              <w:tab w:val="left" w:pos="880"/>
              <w:tab w:val="right" w:leader="dot" w:pos="9350"/>
            </w:tabs>
            <w:rPr>
              <w:rFonts w:eastAsiaTheme="minorEastAsia"/>
              <w:noProof/>
              <w:sz w:val="24"/>
              <w:szCs w:val="26"/>
            </w:rPr>
          </w:pPr>
          <w:hyperlink w:anchor="_Toc33623688" w:history="1">
            <w:r w:rsidR="0017268B" w:rsidRPr="00D33BCD">
              <w:rPr>
                <w:rStyle w:val="Hyperlink"/>
                <w:noProof/>
                <w:sz w:val="24"/>
                <w:szCs w:val="26"/>
              </w:rPr>
              <w:t>8.2</w:t>
            </w:r>
            <w:r w:rsidR="0017268B" w:rsidRPr="00D33BCD">
              <w:rPr>
                <w:rFonts w:eastAsiaTheme="minorEastAsia"/>
                <w:noProof/>
                <w:sz w:val="24"/>
                <w:szCs w:val="26"/>
              </w:rPr>
              <w:tab/>
            </w:r>
            <w:r w:rsidR="0017268B" w:rsidRPr="00D33BCD">
              <w:rPr>
                <w:rStyle w:val="Hyperlink"/>
                <w:noProof/>
                <w:sz w:val="24"/>
                <w:szCs w:val="26"/>
              </w:rPr>
              <w:t>Reporting</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_Toc33623688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16</w:t>
            </w:r>
            <w:r w:rsidR="0017268B" w:rsidRPr="00D33BCD">
              <w:rPr>
                <w:noProof/>
                <w:webHidden/>
                <w:sz w:val="24"/>
                <w:szCs w:val="26"/>
              </w:rPr>
              <w:fldChar w:fldCharType="end"/>
            </w:r>
          </w:hyperlink>
        </w:p>
        <w:p w14:paraId="5F40FBF5" w14:textId="16D8642B" w:rsidR="0017268B" w:rsidRPr="00D33BCD" w:rsidRDefault="00BA70C6">
          <w:pPr>
            <w:pStyle w:val="TOC2"/>
            <w:tabs>
              <w:tab w:val="left" w:pos="880"/>
              <w:tab w:val="right" w:leader="dot" w:pos="9350"/>
            </w:tabs>
            <w:rPr>
              <w:rFonts w:eastAsiaTheme="minorEastAsia"/>
              <w:noProof/>
              <w:sz w:val="24"/>
              <w:szCs w:val="26"/>
            </w:rPr>
          </w:pPr>
          <w:hyperlink w:anchor="_Toc33623689" w:history="1">
            <w:r w:rsidR="0017268B" w:rsidRPr="00D33BCD">
              <w:rPr>
                <w:rStyle w:val="Hyperlink"/>
                <w:noProof/>
                <w:sz w:val="24"/>
                <w:szCs w:val="26"/>
              </w:rPr>
              <w:t>8.3</w:t>
            </w:r>
            <w:r w:rsidR="0017268B" w:rsidRPr="00D33BCD">
              <w:rPr>
                <w:rFonts w:eastAsiaTheme="minorEastAsia"/>
                <w:noProof/>
                <w:sz w:val="24"/>
                <w:szCs w:val="26"/>
              </w:rPr>
              <w:tab/>
            </w:r>
            <w:r w:rsidR="0017268B" w:rsidRPr="00D33BCD">
              <w:rPr>
                <w:rStyle w:val="Hyperlink"/>
                <w:noProof/>
                <w:sz w:val="24"/>
                <w:szCs w:val="26"/>
              </w:rPr>
              <w:t>Schedule Information and Knowledge Capture</w:t>
            </w:r>
            <w:r w:rsidR="0017268B" w:rsidRPr="00D33BCD">
              <w:rPr>
                <w:noProof/>
                <w:webHidden/>
                <w:sz w:val="24"/>
                <w:szCs w:val="26"/>
              </w:rPr>
              <w:tab/>
            </w:r>
            <w:r w:rsidR="0017268B" w:rsidRPr="00D33BCD">
              <w:rPr>
                <w:noProof/>
                <w:webHidden/>
                <w:sz w:val="24"/>
                <w:szCs w:val="26"/>
              </w:rPr>
              <w:fldChar w:fldCharType="begin"/>
            </w:r>
            <w:r w:rsidR="0017268B" w:rsidRPr="00D33BCD">
              <w:rPr>
                <w:noProof/>
                <w:webHidden/>
                <w:sz w:val="24"/>
                <w:szCs w:val="26"/>
              </w:rPr>
              <w:instrText xml:space="preserve"> PAGEREF _Toc33623689 \h </w:instrText>
            </w:r>
            <w:r w:rsidR="0017268B" w:rsidRPr="00D33BCD">
              <w:rPr>
                <w:noProof/>
                <w:webHidden/>
                <w:sz w:val="24"/>
                <w:szCs w:val="26"/>
              </w:rPr>
            </w:r>
            <w:r w:rsidR="0017268B" w:rsidRPr="00D33BCD">
              <w:rPr>
                <w:noProof/>
                <w:webHidden/>
                <w:sz w:val="24"/>
                <w:szCs w:val="26"/>
              </w:rPr>
              <w:fldChar w:fldCharType="separate"/>
            </w:r>
            <w:r w:rsidR="0017268B" w:rsidRPr="00D33BCD">
              <w:rPr>
                <w:noProof/>
                <w:webHidden/>
                <w:sz w:val="24"/>
                <w:szCs w:val="26"/>
              </w:rPr>
              <w:t>16</w:t>
            </w:r>
            <w:r w:rsidR="0017268B" w:rsidRPr="00D33BCD">
              <w:rPr>
                <w:noProof/>
                <w:webHidden/>
                <w:sz w:val="24"/>
                <w:szCs w:val="26"/>
              </w:rPr>
              <w:fldChar w:fldCharType="end"/>
            </w:r>
          </w:hyperlink>
        </w:p>
        <w:p w14:paraId="42B4574E" w14:textId="72CAD340" w:rsidR="004F52EF" w:rsidRPr="0017268B" w:rsidRDefault="004F52EF" w:rsidP="004F52EF">
          <w:r w:rsidRPr="00D33BCD">
            <w:rPr>
              <w:b/>
              <w:bCs/>
              <w:noProof/>
              <w:sz w:val="24"/>
              <w:szCs w:val="26"/>
            </w:rPr>
            <w:fldChar w:fldCharType="end"/>
          </w:r>
        </w:p>
      </w:sdtContent>
    </w:sdt>
    <w:p w14:paraId="02F130AC" w14:textId="3B489A28" w:rsidR="004F52EF" w:rsidRPr="00605A20" w:rsidRDefault="004F52EF" w:rsidP="004F52EF">
      <w:pPr>
        <w:rPr>
          <w:i/>
          <w:color w:val="808080"/>
        </w:rPr>
      </w:pPr>
      <w:r w:rsidRPr="00605A20">
        <w:rPr>
          <w:b/>
        </w:rPr>
        <w:t>Note:</w:t>
      </w:r>
      <w:r>
        <w:t xml:space="preserve"> </w:t>
      </w:r>
      <w:r w:rsidR="00D9766D">
        <w:t xml:space="preserve"> </w:t>
      </w:r>
      <w:r>
        <w:t xml:space="preserve">This text format indicates text that </w:t>
      </w:r>
      <w:r w:rsidR="00D9766D">
        <w:t>must</w:t>
      </w:r>
      <w:r>
        <w:t xml:space="preserve"> be included in every SMP.</w:t>
      </w:r>
      <w:r w:rsidR="00D9766D">
        <w:t xml:space="preserve"> </w:t>
      </w:r>
      <w:r>
        <w:t xml:space="preserve"> </w:t>
      </w:r>
      <w:r w:rsidRPr="00891FDC">
        <w:rPr>
          <w:i/>
          <w:color w:val="808080"/>
        </w:rPr>
        <w:t>This text format is guidance for what should appear in a specific section.</w:t>
      </w:r>
    </w:p>
    <w:p w14:paraId="65729887" w14:textId="06DF99E8" w:rsidR="003018EF" w:rsidRDefault="003C0F05" w:rsidP="00BC1E90">
      <w:pPr>
        <w:pStyle w:val="Heading1"/>
      </w:pPr>
      <w:bookmarkStart w:id="1" w:name="_Toc33623658"/>
      <w:bookmarkStart w:id="2" w:name="_Toc31208579"/>
      <w:r>
        <w:t>Schedule Management Plan Purpose</w:t>
      </w:r>
      <w:bookmarkEnd w:id="1"/>
    </w:p>
    <w:p w14:paraId="505A0073" w14:textId="0BC49603" w:rsidR="004846BA" w:rsidRDefault="004846BA" w:rsidP="004846BA">
      <w:r>
        <w:t xml:space="preserve">The purpose of this </w:t>
      </w:r>
      <w:r w:rsidRPr="007A663D">
        <w:t xml:space="preserve">Schedule </w:t>
      </w:r>
      <w:r>
        <w:t>M</w:t>
      </w:r>
      <w:r w:rsidRPr="007A663D">
        <w:t>anagement Plan</w:t>
      </w:r>
      <w:r>
        <w:t xml:space="preserve"> (SMP) is to provide a description of the processes and procedures necessary to manage the </w:t>
      </w:r>
      <w:r w:rsidRPr="00891FDC">
        <w:rPr>
          <w:i/>
          <w:color w:val="808080"/>
        </w:rPr>
        <w:t>P/p Name</w:t>
      </w:r>
      <w:r w:rsidRPr="00891FDC">
        <w:rPr>
          <w:color w:val="808080"/>
        </w:rPr>
        <w:t xml:space="preserve"> </w:t>
      </w:r>
      <w:r>
        <w:t xml:space="preserve">schedule according to best practices throughout the life cycle.  This includes guidance for the design, development, and implementation of all Schedule Management sub-functions.  The SMP also provides information on methodologies, techniques, and tools that will should use to produce the required Schedule Management products for the entire </w:t>
      </w:r>
      <w:r w:rsidRPr="00891FDC">
        <w:rPr>
          <w:i/>
          <w:color w:val="808080"/>
        </w:rPr>
        <w:t>P/p Name</w:t>
      </w:r>
      <w:r w:rsidRPr="00891FDC">
        <w:rPr>
          <w:color w:val="808080"/>
        </w:rPr>
        <w:t xml:space="preserve"> </w:t>
      </w:r>
      <w:r>
        <w:t xml:space="preserve">life cycle.  </w:t>
      </w:r>
    </w:p>
    <w:p w14:paraId="0AB02898" w14:textId="77777777" w:rsidR="003C0F05" w:rsidRPr="00BC1E90" w:rsidRDefault="003C0F05" w:rsidP="003C0F05">
      <w:pPr>
        <w:spacing w:after="120"/>
      </w:pPr>
      <w:r>
        <w:t xml:space="preserve">According to the NASA Schedule Management Handbook, “it is a best practice for an SMP to be developed, which </w:t>
      </w:r>
      <w:r w:rsidRPr="00BC1E90">
        <w:t xml:space="preserve">defines and explains all aspects needed for managing the P/p schedule scope, including: </w:t>
      </w:r>
    </w:p>
    <w:p w14:paraId="2311F79B" w14:textId="77777777" w:rsidR="003C0F05" w:rsidRPr="00BC1E90" w:rsidRDefault="003C0F05" w:rsidP="003C0F05">
      <w:pPr>
        <w:pStyle w:val="ListParagraph"/>
        <w:numPr>
          <w:ilvl w:val="0"/>
          <w:numId w:val="16"/>
        </w:numPr>
        <w:spacing w:after="120"/>
        <w:ind w:left="720"/>
        <w:contextualSpacing w:val="0"/>
      </w:pPr>
      <w:r w:rsidRPr="00BC1E90">
        <w:t>Agency, P/p, Organizational, and Environmental requirements, goals, objectives, and assumptions, as well as internal/external stakeholder priorities, scope of work, roles and responsibilities;</w:t>
      </w:r>
    </w:p>
    <w:p w14:paraId="0354CB7B" w14:textId="77777777" w:rsidR="003C0F05" w:rsidRPr="00BC1E90" w:rsidRDefault="003C0F05" w:rsidP="003C0F05">
      <w:pPr>
        <w:pStyle w:val="ListParagraph"/>
        <w:numPr>
          <w:ilvl w:val="0"/>
          <w:numId w:val="16"/>
        </w:numPr>
        <w:spacing w:after="120"/>
        <w:ind w:left="720"/>
        <w:contextualSpacing w:val="0"/>
      </w:pPr>
      <w:r w:rsidRPr="00BC1E90">
        <w:t>Establishment of schedule management strategies and processes, that are clear, concise, and descriptive, including:</w:t>
      </w:r>
    </w:p>
    <w:p w14:paraId="670EDCD0" w14:textId="77777777" w:rsidR="003C0F05" w:rsidRPr="00BC1E90" w:rsidRDefault="003C0F05" w:rsidP="003C0F05">
      <w:pPr>
        <w:pStyle w:val="ListParagraph"/>
        <w:numPr>
          <w:ilvl w:val="1"/>
          <w:numId w:val="16"/>
        </w:numPr>
        <w:spacing w:after="120"/>
        <w:contextualSpacing w:val="0"/>
      </w:pPr>
      <w:r w:rsidRPr="00BC1E90">
        <w:t>Estimating and development scope, methods, tools, and techniques (including establishment of schedule margin and cost reserves),</w:t>
      </w:r>
    </w:p>
    <w:p w14:paraId="4039FB12" w14:textId="77777777" w:rsidR="003C0F05" w:rsidRPr="00BC1E90" w:rsidRDefault="003C0F05" w:rsidP="003C0F05">
      <w:pPr>
        <w:pStyle w:val="ListParagraph"/>
        <w:numPr>
          <w:ilvl w:val="1"/>
          <w:numId w:val="16"/>
        </w:numPr>
        <w:spacing w:after="120"/>
        <w:contextualSpacing w:val="0"/>
      </w:pPr>
      <w:r w:rsidRPr="00BC1E90">
        <w:t>Assessment and analysis scope, methods, tools, and techniques,</w:t>
      </w:r>
    </w:p>
    <w:p w14:paraId="0B61B46A" w14:textId="77777777" w:rsidR="003C0F05" w:rsidRPr="00BC1E90" w:rsidRDefault="003C0F05" w:rsidP="003C0F05">
      <w:pPr>
        <w:pStyle w:val="ListParagraph"/>
        <w:numPr>
          <w:ilvl w:val="1"/>
          <w:numId w:val="16"/>
        </w:numPr>
        <w:spacing w:after="120"/>
        <w:contextualSpacing w:val="0"/>
      </w:pPr>
      <w:r w:rsidRPr="00BC1E90">
        <w:t>Maintenance and control scope (including partners, agreements, etc.), methods, tools, and techniques (including basis for managing scope and schedule margin, process for managing changes and/or replanning, as well as descope trigger points identified), and</w:t>
      </w:r>
    </w:p>
    <w:p w14:paraId="3E52F5F0" w14:textId="77777777" w:rsidR="003C0F05" w:rsidRPr="00BC1E90" w:rsidRDefault="003C0F05" w:rsidP="003C0F05">
      <w:pPr>
        <w:pStyle w:val="ListParagraph"/>
        <w:numPr>
          <w:ilvl w:val="1"/>
          <w:numId w:val="16"/>
        </w:numPr>
        <w:contextualSpacing w:val="0"/>
      </w:pPr>
      <w:r w:rsidRPr="00BC1E90">
        <w:t>Documentation and communication/reporting methods (including activity codes), frequency, tools, and necessary P/p personnel interactions.</w:t>
      </w:r>
      <w:r>
        <w:t>”</w:t>
      </w:r>
      <w:r w:rsidRPr="00BC1E90">
        <w:t xml:space="preserve">    </w:t>
      </w:r>
    </w:p>
    <w:p w14:paraId="0FB1D135" w14:textId="77777777" w:rsidR="003C0F05" w:rsidRDefault="003C0F05" w:rsidP="003C0F05">
      <w:r w:rsidRPr="008D2C7E">
        <w:t>The SMP contains four sub-plans:</w:t>
      </w:r>
      <w:r>
        <w:t xml:space="preserve"> </w:t>
      </w:r>
      <w:r w:rsidRPr="008D2C7E">
        <w:t xml:space="preserve"> (1) a Schedule Development Plan, (2) a Schedule Analysis and Assessment Plan, (3) a Schedule Maintenance and Control Plan, and (4) a Schedule Documentation and Communication Plan.</w:t>
      </w:r>
    </w:p>
    <w:p w14:paraId="33B389A3" w14:textId="77777777" w:rsidR="003C0F05" w:rsidRPr="00891FDC" w:rsidRDefault="003C0F05" w:rsidP="003C0F05">
      <w:pPr>
        <w:rPr>
          <w:i/>
          <w:color w:val="808080"/>
        </w:rPr>
      </w:pPr>
      <w:r w:rsidRPr="00891FDC">
        <w:rPr>
          <w:i/>
          <w:color w:val="808080"/>
        </w:rPr>
        <w:t xml:space="preserve">Add additional text as needed.  Processes and procedures defined herein should be to the level that another Planner/Scheduler (P/S) or Schedule Analyst could understand the Schedule Management function for this P/p with minimal direction.  This is not an instructional document on how to do the P/S’s </w:t>
      </w:r>
      <w:r w:rsidRPr="00891FDC">
        <w:rPr>
          <w:i/>
          <w:color w:val="808080"/>
        </w:rPr>
        <w:lastRenderedPageBreak/>
        <w:t xml:space="preserve">and/or Schedule Analyst’s job for the P/p.  The level of definition for this document should be at a point where anyone inside or outside of the P/p (non-P/S/Schedule Analysts, Independent Assessment teams, etc.) can read and be assured that all aspects of managing the schedule have been considered.  When the SMP is complete, the P/p will have a detailed plan to develop and execute the Schedule Management function for the P/p.  </w:t>
      </w:r>
    </w:p>
    <w:p w14:paraId="0FBB9DFA" w14:textId="011094BC" w:rsidR="003C0F05" w:rsidRDefault="003C0F05" w:rsidP="004846BA">
      <w:pPr>
        <w:rPr>
          <w:i/>
          <w:color w:val="808080"/>
        </w:rPr>
      </w:pPr>
      <w:r w:rsidRPr="00891FDC">
        <w:rPr>
          <w:i/>
          <w:color w:val="808080"/>
        </w:rPr>
        <w:t xml:space="preserve">This is a living document that should be reviewed at least annually or just prior to each major review.  In general, the SMP should be consistent with the best practices described in the NASA Schedule Management Handbook; if disconnects from NASA guidance are determined to be appropriate for the P/p, it should be noted in the appropriate sections of the SMP with the associated rationale.  </w:t>
      </w:r>
    </w:p>
    <w:p w14:paraId="0920B7B6" w14:textId="77777777" w:rsidR="003C0F05" w:rsidRPr="00605A20" w:rsidRDefault="003C0F05" w:rsidP="003C0F05">
      <w:pPr>
        <w:pStyle w:val="Heading1"/>
      </w:pPr>
      <w:bookmarkStart w:id="3" w:name="_Toc31208580"/>
      <w:bookmarkStart w:id="4" w:name="_Toc33623659"/>
      <w:r w:rsidRPr="00605A20">
        <w:t>Reference Documents</w:t>
      </w:r>
      <w:bookmarkEnd w:id="3"/>
      <w:bookmarkEnd w:id="4"/>
      <w:r w:rsidRPr="00605A20">
        <w:t xml:space="preserve">  </w:t>
      </w:r>
    </w:p>
    <w:p w14:paraId="47346F7F" w14:textId="77777777" w:rsidR="003C0F05" w:rsidRDefault="003C0F05" w:rsidP="003C0F05">
      <w:pPr>
        <w:spacing w:after="80"/>
        <w:jc w:val="both"/>
      </w:pPr>
      <w:r w:rsidRPr="00912BCB">
        <w:t>NASA/SP-2010-3403</w:t>
      </w:r>
      <w:r>
        <w:t>, NASA Schedule Management Handbook</w:t>
      </w:r>
    </w:p>
    <w:p w14:paraId="41A645AF" w14:textId="77777777" w:rsidR="003C0F05" w:rsidRPr="004543AC" w:rsidRDefault="003C0F05" w:rsidP="003C0F05">
      <w:pPr>
        <w:spacing w:after="80"/>
        <w:jc w:val="both"/>
      </w:pPr>
      <w:r w:rsidRPr="004543AC">
        <w:t xml:space="preserve">NPD 1000.0A, NASA Governance and Strategic Management Handbook </w:t>
      </w:r>
    </w:p>
    <w:p w14:paraId="22CC2FA8" w14:textId="77777777" w:rsidR="003C0F05" w:rsidRPr="004543AC" w:rsidRDefault="003C0F05" w:rsidP="003C0F05">
      <w:pPr>
        <w:spacing w:after="80"/>
        <w:jc w:val="both"/>
      </w:pPr>
      <w:r w:rsidRPr="004543AC">
        <w:t>NPD 7120.4C, Program/Project Management</w:t>
      </w:r>
    </w:p>
    <w:p w14:paraId="0E4CF4C9" w14:textId="77777777" w:rsidR="003C0F05" w:rsidRPr="004543AC" w:rsidRDefault="003C0F05" w:rsidP="003C0F05">
      <w:pPr>
        <w:spacing w:after="80"/>
        <w:jc w:val="both"/>
      </w:pPr>
      <w:r w:rsidRPr="004543AC">
        <w:t>NPD 1000.5, Policy for NASA Acquisition</w:t>
      </w:r>
    </w:p>
    <w:p w14:paraId="395771B3" w14:textId="77777777" w:rsidR="003C0F05" w:rsidRPr="004543AC" w:rsidRDefault="003C0F05" w:rsidP="003C0F05">
      <w:pPr>
        <w:spacing w:after="80"/>
      </w:pPr>
      <w:r w:rsidRPr="004543AC">
        <w:t>NPR 7120.5, NASA Space Flight Program and Project Management Requirements</w:t>
      </w:r>
    </w:p>
    <w:p w14:paraId="6AB1C015" w14:textId="77777777" w:rsidR="003C0F05" w:rsidRDefault="003C0F05" w:rsidP="003C0F05">
      <w:r w:rsidRPr="004543AC">
        <w:t>NPR 7120.8, NASA Research and Technology Program and Project Management Requirements</w:t>
      </w:r>
    </w:p>
    <w:p w14:paraId="7426A1F9" w14:textId="150EB71B" w:rsidR="003C0F05" w:rsidRPr="003C0F05" w:rsidRDefault="003C0F05" w:rsidP="004846BA">
      <w:pPr>
        <w:rPr>
          <w:i/>
          <w:color w:val="808080"/>
        </w:rPr>
      </w:pPr>
      <w:r w:rsidRPr="00891FDC">
        <w:rPr>
          <w:i/>
          <w:color w:val="808080"/>
        </w:rPr>
        <w:t>Identify other P/p reference documents used to develop and manage the schedule, such as</w:t>
      </w:r>
      <w:r w:rsidRPr="00891FDC">
        <w:rPr>
          <w:color w:val="808080"/>
        </w:rPr>
        <w:t xml:space="preserve"> </w:t>
      </w:r>
      <w:r w:rsidRPr="00891FDC">
        <w:rPr>
          <w:i/>
          <w:color w:val="808080"/>
        </w:rPr>
        <w:t>NPRs,</w:t>
      </w:r>
      <w:r w:rsidRPr="00891FDC">
        <w:rPr>
          <w:color w:val="808080"/>
        </w:rPr>
        <w:t xml:space="preserve"> </w:t>
      </w:r>
      <w:r w:rsidRPr="00891FDC">
        <w:rPr>
          <w:i/>
          <w:color w:val="808080"/>
        </w:rPr>
        <w:t>P/p Plans, NASA Handbooks, etc.</w:t>
      </w:r>
    </w:p>
    <w:p w14:paraId="5AE0C1CD" w14:textId="0FB122A2" w:rsidR="003018EF" w:rsidRDefault="004846BA" w:rsidP="003C0F05">
      <w:pPr>
        <w:pStyle w:val="Heading1"/>
      </w:pPr>
      <w:bookmarkStart w:id="5" w:name="_Toc33623660"/>
      <w:r w:rsidRPr="00891FDC">
        <w:rPr>
          <w:i/>
        </w:rPr>
        <w:t>P/p Name</w:t>
      </w:r>
      <w:r w:rsidRPr="00891FDC">
        <w:t xml:space="preserve"> </w:t>
      </w:r>
      <w:r>
        <w:t>Overview</w:t>
      </w:r>
      <w:bookmarkEnd w:id="5"/>
    </w:p>
    <w:p w14:paraId="0245CF6A" w14:textId="4E356CD8" w:rsidR="004846BA" w:rsidRDefault="004846BA" w:rsidP="004846BA">
      <w:pPr>
        <w:rPr>
          <w:i/>
          <w:color w:val="808080"/>
        </w:rPr>
      </w:pPr>
      <w:bookmarkStart w:id="6" w:name="_Hlk33437650"/>
      <w:r>
        <w:rPr>
          <w:i/>
          <w:color w:val="808080"/>
        </w:rPr>
        <w:t>Provide a summary about the Program/project (P/p) as it relates to Schedule Management to briefly identify:</w:t>
      </w:r>
      <w:r w:rsidRPr="008130AA">
        <w:rPr>
          <w:i/>
          <w:color w:val="808080"/>
        </w:rPr>
        <w:t xml:space="preserve">  </w:t>
      </w:r>
    </w:p>
    <w:p w14:paraId="4B32C2C4" w14:textId="68D79A73" w:rsidR="004846BA" w:rsidRDefault="004846BA" w:rsidP="004846BA">
      <w:pPr>
        <w:pStyle w:val="ListParagraph"/>
        <w:numPr>
          <w:ilvl w:val="0"/>
          <w:numId w:val="15"/>
        </w:numPr>
        <w:spacing w:before="60" w:after="0"/>
        <w:contextualSpacing w:val="0"/>
        <w:rPr>
          <w:i/>
          <w:color w:val="808080"/>
        </w:rPr>
      </w:pPr>
      <w:r w:rsidRPr="00881467">
        <w:rPr>
          <w:i/>
          <w:color w:val="808080"/>
        </w:rPr>
        <w:t>the organization the P/p falls under (</w:t>
      </w:r>
      <w:r>
        <w:rPr>
          <w:i/>
          <w:color w:val="808080"/>
        </w:rPr>
        <w:t>e.g., Mission Directorate, Program Office, etc.</w:t>
      </w:r>
      <w:r w:rsidRPr="00881467">
        <w:rPr>
          <w:i/>
          <w:color w:val="808080"/>
        </w:rPr>
        <w:t>)</w:t>
      </w:r>
      <w:r>
        <w:rPr>
          <w:i/>
          <w:color w:val="808080"/>
        </w:rPr>
        <w:t>, as well as the Centers and/or other entities involved in the P/p</w:t>
      </w:r>
    </w:p>
    <w:p w14:paraId="324D1807" w14:textId="1B6189CD" w:rsidR="00E56E66" w:rsidRDefault="00E56E66" w:rsidP="004846BA">
      <w:pPr>
        <w:pStyle w:val="ListParagraph"/>
        <w:numPr>
          <w:ilvl w:val="0"/>
          <w:numId w:val="15"/>
        </w:numPr>
        <w:spacing w:before="60" w:after="0"/>
        <w:contextualSpacing w:val="0"/>
        <w:rPr>
          <w:i/>
          <w:color w:val="808080"/>
        </w:rPr>
      </w:pPr>
      <w:r>
        <w:rPr>
          <w:i/>
          <w:color w:val="808080"/>
        </w:rPr>
        <w:t>an</w:t>
      </w:r>
      <w:r w:rsidRPr="00891FDC">
        <w:rPr>
          <w:i/>
          <w:color w:val="808080"/>
        </w:rPr>
        <w:t xml:space="preserve"> organizational chart showing the residence of the Schedule Management function</w:t>
      </w:r>
      <w:r>
        <w:rPr>
          <w:i/>
          <w:color w:val="808080"/>
        </w:rPr>
        <w:t xml:space="preserve"> within the P/p</w:t>
      </w:r>
      <w:r w:rsidRPr="00891FDC">
        <w:rPr>
          <w:i/>
          <w:color w:val="808080"/>
        </w:rPr>
        <w:t xml:space="preserve">  </w:t>
      </w:r>
    </w:p>
    <w:p w14:paraId="7566A7F4" w14:textId="77777777" w:rsidR="004846BA" w:rsidRDefault="004846BA" w:rsidP="004846BA">
      <w:pPr>
        <w:pStyle w:val="ListParagraph"/>
        <w:numPr>
          <w:ilvl w:val="0"/>
          <w:numId w:val="15"/>
        </w:numPr>
        <w:spacing w:before="60" w:after="0"/>
        <w:contextualSpacing w:val="0"/>
        <w:rPr>
          <w:i/>
          <w:color w:val="808080"/>
        </w:rPr>
      </w:pPr>
      <w:r>
        <w:rPr>
          <w:i/>
          <w:color w:val="808080"/>
        </w:rPr>
        <w:t>the P/p</w:t>
      </w:r>
      <w:r w:rsidRPr="00881467">
        <w:rPr>
          <w:i/>
          <w:color w:val="808080"/>
        </w:rPr>
        <w:t xml:space="preserve"> </w:t>
      </w:r>
      <w:r>
        <w:rPr>
          <w:i/>
          <w:color w:val="808080"/>
        </w:rPr>
        <w:t xml:space="preserve">needs, goals, and </w:t>
      </w:r>
      <w:r w:rsidRPr="00881467">
        <w:rPr>
          <w:i/>
          <w:color w:val="808080"/>
        </w:rPr>
        <w:t>objectives and how they contribute to the Agency’s</w:t>
      </w:r>
      <w:r>
        <w:rPr>
          <w:i/>
          <w:color w:val="808080"/>
        </w:rPr>
        <w:t xml:space="preserve"> needs,</w:t>
      </w:r>
      <w:r w:rsidRPr="00881467">
        <w:rPr>
          <w:i/>
          <w:color w:val="808080"/>
        </w:rPr>
        <w:t xml:space="preserve"> goals</w:t>
      </w:r>
      <w:r>
        <w:rPr>
          <w:i/>
          <w:color w:val="808080"/>
        </w:rPr>
        <w:t>,</w:t>
      </w:r>
      <w:r w:rsidRPr="00881467">
        <w:rPr>
          <w:i/>
          <w:color w:val="808080"/>
        </w:rPr>
        <w:t xml:space="preserve"> and objectives</w:t>
      </w:r>
    </w:p>
    <w:p w14:paraId="7E4628CF" w14:textId="477B3991" w:rsidR="004846BA" w:rsidRDefault="004846BA" w:rsidP="004846BA">
      <w:pPr>
        <w:pStyle w:val="ListParagraph"/>
        <w:numPr>
          <w:ilvl w:val="0"/>
          <w:numId w:val="15"/>
        </w:numPr>
        <w:spacing w:before="60" w:after="0"/>
        <w:contextualSpacing w:val="0"/>
        <w:rPr>
          <w:i/>
          <w:color w:val="808080"/>
        </w:rPr>
      </w:pPr>
      <w:r>
        <w:rPr>
          <w:i/>
          <w:color w:val="808080"/>
        </w:rPr>
        <w:t>Agency requirements and guidelines (Formulation Authorization Document (FAD), (Program Commitment Agreement (PCA), Program Formulation Agreement (</w:t>
      </w:r>
      <w:r w:rsidRPr="0053030A">
        <w:rPr>
          <w:i/>
          <w:color w:val="808080"/>
        </w:rPr>
        <w:t>PFA</w:t>
      </w:r>
      <w:r>
        <w:rPr>
          <w:i/>
          <w:color w:val="808080"/>
        </w:rPr>
        <w:t>), P/p plan, P/p Budget, Technical/Schedule/Cost Control Plan)</w:t>
      </w:r>
    </w:p>
    <w:p w14:paraId="64988010" w14:textId="77777777" w:rsidR="004846BA" w:rsidRDefault="004846BA" w:rsidP="004846BA">
      <w:pPr>
        <w:pStyle w:val="ListParagraph"/>
        <w:numPr>
          <w:ilvl w:val="0"/>
          <w:numId w:val="15"/>
        </w:numPr>
        <w:spacing w:before="60" w:after="0"/>
        <w:contextualSpacing w:val="0"/>
        <w:rPr>
          <w:i/>
          <w:color w:val="808080"/>
        </w:rPr>
      </w:pPr>
      <w:r w:rsidRPr="00881467">
        <w:rPr>
          <w:i/>
          <w:color w:val="808080"/>
        </w:rPr>
        <w:t xml:space="preserve">the technologies being developed and what hardware is being delivered </w:t>
      </w:r>
      <w:r>
        <w:rPr>
          <w:i/>
          <w:color w:val="808080"/>
        </w:rPr>
        <w:t>(for 7120.5 P/ps)</w:t>
      </w:r>
    </w:p>
    <w:p w14:paraId="4975D12F" w14:textId="77777777" w:rsidR="004846BA" w:rsidRDefault="004846BA" w:rsidP="004846BA">
      <w:pPr>
        <w:pStyle w:val="ListParagraph"/>
        <w:numPr>
          <w:ilvl w:val="0"/>
          <w:numId w:val="15"/>
        </w:numPr>
        <w:spacing w:before="60" w:after="0"/>
        <w:contextualSpacing w:val="0"/>
        <w:rPr>
          <w:i/>
          <w:color w:val="808080"/>
        </w:rPr>
      </w:pPr>
      <w:r w:rsidRPr="00881467">
        <w:rPr>
          <w:i/>
          <w:color w:val="808080"/>
        </w:rPr>
        <w:t>the</w:t>
      </w:r>
      <w:r>
        <w:rPr>
          <w:i/>
          <w:color w:val="808080"/>
        </w:rPr>
        <w:t xml:space="preserve"> technology development and associated</w:t>
      </w:r>
      <w:r w:rsidRPr="00881467">
        <w:rPr>
          <w:i/>
          <w:color w:val="808080"/>
        </w:rPr>
        <w:t xml:space="preserve"> TRL the </w:t>
      </w:r>
      <w:r>
        <w:rPr>
          <w:i/>
          <w:color w:val="808080"/>
        </w:rPr>
        <w:t xml:space="preserve">P/p </w:t>
      </w:r>
      <w:r w:rsidRPr="00881467">
        <w:rPr>
          <w:i/>
          <w:color w:val="808080"/>
        </w:rPr>
        <w:t>will attain</w:t>
      </w:r>
      <w:r>
        <w:rPr>
          <w:i/>
          <w:color w:val="808080"/>
        </w:rPr>
        <w:t xml:space="preserve"> (for 7120.8 P/ps, if applicable)</w:t>
      </w:r>
      <w:r w:rsidRPr="00881467">
        <w:rPr>
          <w:i/>
          <w:color w:val="808080"/>
        </w:rPr>
        <w:t xml:space="preserve"> </w:t>
      </w:r>
    </w:p>
    <w:p w14:paraId="47E6DD14" w14:textId="77777777" w:rsidR="004846BA" w:rsidRDefault="004846BA" w:rsidP="004846BA">
      <w:pPr>
        <w:pStyle w:val="ListParagraph"/>
        <w:numPr>
          <w:ilvl w:val="0"/>
          <w:numId w:val="15"/>
        </w:numPr>
        <w:spacing w:before="60" w:after="0"/>
        <w:contextualSpacing w:val="0"/>
        <w:rPr>
          <w:i/>
          <w:color w:val="808080"/>
        </w:rPr>
      </w:pPr>
      <w:r>
        <w:rPr>
          <w:i/>
          <w:color w:val="808080"/>
        </w:rPr>
        <w:t>the</w:t>
      </w:r>
      <w:r w:rsidRPr="00881467">
        <w:rPr>
          <w:i/>
          <w:color w:val="808080"/>
        </w:rPr>
        <w:t xml:space="preserve"> research products</w:t>
      </w:r>
      <w:r>
        <w:rPr>
          <w:i/>
          <w:color w:val="808080"/>
        </w:rPr>
        <w:t xml:space="preserve"> (for 7120.8 P/ps, if applicable)</w:t>
      </w:r>
    </w:p>
    <w:p w14:paraId="7EBC1C68" w14:textId="77777777" w:rsidR="004846BA" w:rsidRDefault="004846BA" w:rsidP="004846BA">
      <w:pPr>
        <w:pStyle w:val="ListParagraph"/>
        <w:numPr>
          <w:ilvl w:val="0"/>
          <w:numId w:val="15"/>
        </w:numPr>
        <w:spacing w:before="60" w:after="0"/>
        <w:contextualSpacing w:val="0"/>
        <w:rPr>
          <w:i/>
          <w:color w:val="808080"/>
        </w:rPr>
      </w:pPr>
      <w:r>
        <w:rPr>
          <w:i/>
          <w:color w:val="808080"/>
        </w:rPr>
        <w:t>general description of what will make the P/p successful</w:t>
      </w:r>
    </w:p>
    <w:p w14:paraId="119AC150" w14:textId="77777777" w:rsidR="004846BA" w:rsidRDefault="004846BA" w:rsidP="004846BA">
      <w:pPr>
        <w:pStyle w:val="ListParagraph"/>
        <w:numPr>
          <w:ilvl w:val="0"/>
          <w:numId w:val="15"/>
        </w:numPr>
        <w:spacing w:before="60" w:after="0"/>
        <w:contextualSpacing w:val="0"/>
        <w:rPr>
          <w:i/>
          <w:color w:val="808080"/>
        </w:rPr>
      </w:pPr>
      <w:r>
        <w:rPr>
          <w:i/>
          <w:color w:val="808080"/>
        </w:rPr>
        <w:lastRenderedPageBreak/>
        <w:t>technical challenges</w:t>
      </w:r>
    </w:p>
    <w:p w14:paraId="78F6D388" w14:textId="77777777" w:rsidR="004846BA" w:rsidRDefault="004846BA" w:rsidP="004846BA">
      <w:pPr>
        <w:pStyle w:val="ListParagraph"/>
        <w:numPr>
          <w:ilvl w:val="0"/>
          <w:numId w:val="15"/>
        </w:numPr>
        <w:spacing w:before="60" w:after="0"/>
        <w:contextualSpacing w:val="0"/>
        <w:rPr>
          <w:i/>
          <w:color w:val="808080"/>
        </w:rPr>
      </w:pPr>
      <w:r>
        <w:rPr>
          <w:i/>
          <w:color w:val="808080"/>
        </w:rPr>
        <w:t>programmatic constraints (i.e., budget caps, tight schedule windows, etc.)</w:t>
      </w:r>
    </w:p>
    <w:p w14:paraId="1F30E5D6" w14:textId="6629B37C" w:rsidR="00E56E66" w:rsidRPr="00E56E66" w:rsidRDefault="004846BA" w:rsidP="00E56E66">
      <w:pPr>
        <w:pStyle w:val="ListParagraph"/>
        <w:numPr>
          <w:ilvl w:val="0"/>
          <w:numId w:val="15"/>
        </w:numPr>
        <w:spacing w:before="60"/>
        <w:contextualSpacing w:val="0"/>
        <w:rPr>
          <w:i/>
          <w:color w:val="808080"/>
        </w:rPr>
      </w:pPr>
      <w:r>
        <w:rPr>
          <w:i/>
          <w:color w:val="808080"/>
        </w:rPr>
        <w:t>external requirements and/or deadlines</w:t>
      </w:r>
    </w:p>
    <w:p w14:paraId="6C2FDF41" w14:textId="36365074" w:rsidR="004846BA" w:rsidRDefault="004846BA" w:rsidP="004846BA">
      <w:pPr>
        <w:rPr>
          <w:i/>
          <w:color w:val="808080"/>
        </w:rPr>
      </w:pPr>
      <w:r>
        <w:rPr>
          <w:i/>
          <w:color w:val="808080"/>
        </w:rPr>
        <w:t>Possible additional source documents include:  P/p Plan along with internal and external requirements documents, such as the P/p Work Breakdown Structure (WBS), WBS Dictionary</w:t>
      </w:r>
      <w:r w:rsidRPr="00BB3896">
        <w:rPr>
          <w:i/>
          <w:color w:val="808080"/>
        </w:rPr>
        <w:t xml:space="preserve">, </w:t>
      </w:r>
      <w:r>
        <w:rPr>
          <w:i/>
          <w:color w:val="808080"/>
        </w:rPr>
        <w:t xml:space="preserve">Organizational Breakdown Structure (OBS), Cost Breakdown Structure (CBS), </w:t>
      </w:r>
      <w:r w:rsidRPr="00BB3896">
        <w:rPr>
          <w:i/>
          <w:color w:val="808080"/>
        </w:rPr>
        <w:t>Acquisition Plan, Verification Plan, Request for Proposal, Statement of Work (SOW)/contracts</w:t>
      </w:r>
      <w:r>
        <w:rPr>
          <w:i/>
          <w:color w:val="808080"/>
        </w:rPr>
        <w:t>, Data Requirements Descriptions (DRDs)*</w:t>
      </w:r>
      <w:r w:rsidRPr="00BB3896">
        <w:rPr>
          <w:i/>
          <w:color w:val="808080"/>
        </w:rPr>
        <w:t>, other external agreements, including international partnership agreement, including MOUs, MOAs, mission concepts, trade studies, system requirements, test and verification requirements, safety requirements, hardware and software specifications, system design, interface design, tooling requirements/design, manufacturing standards, unique P/p ground rules and assumptions (GR&amp;As), known risks, etc.</w:t>
      </w:r>
    </w:p>
    <w:p w14:paraId="5CB935E0" w14:textId="219FE8A4" w:rsidR="004846BA" w:rsidRDefault="004846BA" w:rsidP="004846BA">
      <w:pPr>
        <w:rPr>
          <w:i/>
          <w:color w:val="808080"/>
        </w:rPr>
      </w:pPr>
      <w:r>
        <w:rPr>
          <w:i/>
          <w:color w:val="808080"/>
        </w:rPr>
        <w:t>*If DRDs exists, include them as appendices to the SMP.</w:t>
      </w:r>
    </w:p>
    <w:p w14:paraId="5CA8087D" w14:textId="0B290895" w:rsidR="008D2C7E" w:rsidRDefault="002C694C" w:rsidP="002C694C">
      <w:pPr>
        <w:pStyle w:val="Heading1"/>
      </w:pPr>
      <w:bookmarkStart w:id="7" w:name="_Toc33623661"/>
      <w:bookmarkEnd w:id="2"/>
      <w:bookmarkEnd w:id="6"/>
      <w:r>
        <w:t>Roles and Responsibilities</w:t>
      </w:r>
      <w:bookmarkEnd w:id="7"/>
    </w:p>
    <w:p w14:paraId="5F9C2FD1" w14:textId="35D64F2B" w:rsidR="008D2C7E" w:rsidRPr="00891FDC" w:rsidRDefault="008D2C7E" w:rsidP="008D2C7E">
      <w:pPr>
        <w:rPr>
          <w:i/>
          <w:color w:val="808080"/>
        </w:rPr>
      </w:pPr>
      <w:r>
        <w:t xml:space="preserve">The execution of the Schedule Management function is the responsibility of the Program/project Planning and Control (PP&amp;C) team. </w:t>
      </w:r>
      <w:r w:rsidR="00E56E66">
        <w:t xml:space="preserve"> </w:t>
      </w:r>
      <w:r w:rsidR="00E56E66" w:rsidRPr="00E56E66">
        <w:rPr>
          <w:i/>
          <w:color w:val="808080"/>
        </w:rPr>
        <w:t>Reference the Schedule Management Handbook to understand the general roles and responsibilities related to Schedule Management.  Provide a list of the key personnel associated with the P/p’s Schedule Management function.</w:t>
      </w:r>
    </w:p>
    <w:tbl>
      <w:tblPr>
        <w:tblStyle w:val="TableGrid"/>
        <w:tblW w:w="0" w:type="auto"/>
        <w:tblLook w:val="04A0" w:firstRow="1" w:lastRow="0" w:firstColumn="1" w:lastColumn="0" w:noHBand="0" w:noVBand="1"/>
      </w:tblPr>
      <w:tblGrid>
        <w:gridCol w:w="2425"/>
        <w:gridCol w:w="1980"/>
        <w:gridCol w:w="4945"/>
      </w:tblGrid>
      <w:tr w:rsidR="00724876" w14:paraId="0DA40B07" w14:textId="77777777" w:rsidTr="00724876">
        <w:tc>
          <w:tcPr>
            <w:tcW w:w="2425" w:type="dxa"/>
            <w:shd w:val="clear" w:color="auto" w:fill="D9E2F3" w:themeFill="accent1" w:themeFillTint="33"/>
          </w:tcPr>
          <w:p w14:paraId="05E35326" w14:textId="6E098DA2" w:rsidR="00724876" w:rsidRDefault="00724876" w:rsidP="00B87274">
            <w:r>
              <w:t>Role</w:t>
            </w:r>
          </w:p>
        </w:tc>
        <w:tc>
          <w:tcPr>
            <w:tcW w:w="1980" w:type="dxa"/>
            <w:shd w:val="clear" w:color="auto" w:fill="D9E2F3" w:themeFill="accent1" w:themeFillTint="33"/>
          </w:tcPr>
          <w:p w14:paraId="342738A9" w14:textId="2CB164B8" w:rsidR="00724876" w:rsidRDefault="00724876" w:rsidP="00B87274">
            <w:r>
              <w:t>Name</w:t>
            </w:r>
          </w:p>
        </w:tc>
        <w:tc>
          <w:tcPr>
            <w:tcW w:w="4945" w:type="dxa"/>
            <w:shd w:val="clear" w:color="auto" w:fill="D9E2F3" w:themeFill="accent1" w:themeFillTint="33"/>
          </w:tcPr>
          <w:p w14:paraId="7CF993B2" w14:textId="2438DA9B" w:rsidR="00724876" w:rsidRDefault="00724876" w:rsidP="00B87274">
            <w:r>
              <w:t>Responsibilities</w:t>
            </w:r>
          </w:p>
        </w:tc>
      </w:tr>
      <w:tr w:rsidR="00724876" w14:paraId="7AFA80E6" w14:textId="77777777" w:rsidTr="00724876">
        <w:tc>
          <w:tcPr>
            <w:tcW w:w="2425" w:type="dxa"/>
          </w:tcPr>
          <w:p w14:paraId="6947CCA7" w14:textId="77777777" w:rsidR="00724876" w:rsidRDefault="00724876" w:rsidP="00B87274">
            <w:r>
              <w:t>P/p Manager</w:t>
            </w:r>
          </w:p>
        </w:tc>
        <w:tc>
          <w:tcPr>
            <w:tcW w:w="1980" w:type="dxa"/>
          </w:tcPr>
          <w:p w14:paraId="524C3A64" w14:textId="489E5D3E" w:rsidR="00724876" w:rsidRPr="00E56E66" w:rsidRDefault="00E56E66" w:rsidP="00B87274">
            <w:pPr>
              <w:rPr>
                <w:i/>
                <w:color w:val="808080"/>
              </w:rPr>
            </w:pPr>
            <w:r w:rsidRPr="00E56E66">
              <w:rPr>
                <w:i/>
                <w:color w:val="808080"/>
              </w:rPr>
              <w:t>PM Name</w:t>
            </w:r>
          </w:p>
        </w:tc>
        <w:tc>
          <w:tcPr>
            <w:tcW w:w="4945" w:type="dxa"/>
          </w:tcPr>
          <w:p w14:paraId="02831CF4" w14:textId="5FCEA0E7" w:rsidR="00724876" w:rsidRPr="00E56E66" w:rsidRDefault="00E56E66" w:rsidP="00B87274">
            <w:pPr>
              <w:rPr>
                <w:i/>
                <w:color w:val="808080"/>
              </w:rPr>
            </w:pPr>
            <w:r>
              <w:rPr>
                <w:i/>
                <w:color w:val="808080"/>
              </w:rPr>
              <w:t xml:space="preserve">Example:  </w:t>
            </w:r>
            <w:r w:rsidRPr="00E56E66">
              <w:rPr>
                <w:i/>
                <w:color w:val="808080"/>
              </w:rPr>
              <w:t xml:space="preserve">Assumes overall responsibility for Schedule Management. </w:t>
            </w:r>
            <w:r>
              <w:rPr>
                <w:i/>
                <w:color w:val="808080"/>
              </w:rPr>
              <w:t xml:space="preserve"> Approval authority for schedule baseline.</w:t>
            </w:r>
            <w:r w:rsidRPr="00E56E66">
              <w:rPr>
                <w:i/>
                <w:color w:val="808080"/>
              </w:rPr>
              <w:t xml:space="preserve"> </w:t>
            </w:r>
          </w:p>
        </w:tc>
      </w:tr>
      <w:tr w:rsidR="00E56E66" w14:paraId="1B9E61DA" w14:textId="77777777" w:rsidTr="00724876">
        <w:tc>
          <w:tcPr>
            <w:tcW w:w="2425" w:type="dxa"/>
          </w:tcPr>
          <w:p w14:paraId="772FE39A" w14:textId="649B280D" w:rsidR="00E56E66" w:rsidRDefault="00E56E66" w:rsidP="00E56E66">
            <w:r>
              <w:t>Planner/Scheduler (P/S)</w:t>
            </w:r>
          </w:p>
        </w:tc>
        <w:tc>
          <w:tcPr>
            <w:tcW w:w="1980" w:type="dxa"/>
          </w:tcPr>
          <w:p w14:paraId="40466F4D" w14:textId="77777777" w:rsidR="00E56E66" w:rsidRDefault="00E56E66" w:rsidP="00E56E66"/>
        </w:tc>
        <w:tc>
          <w:tcPr>
            <w:tcW w:w="4945" w:type="dxa"/>
          </w:tcPr>
          <w:p w14:paraId="033B7905" w14:textId="5168E5D8" w:rsidR="00E56E66" w:rsidRDefault="00E56E66" w:rsidP="00E56E66"/>
        </w:tc>
      </w:tr>
      <w:tr w:rsidR="00E56E66" w14:paraId="036063EE" w14:textId="77777777" w:rsidTr="00724876">
        <w:tc>
          <w:tcPr>
            <w:tcW w:w="2425" w:type="dxa"/>
          </w:tcPr>
          <w:p w14:paraId="261CA20B" w14:textId="0846D166" w:rsidR="00E56E66" w:rsidRDefault="00E56E66" w:rsidP="00E56E66">
            <w:r>
              <w:t>Schedule Analyst</w:t>
            </w:r>
          </w:p>
        </w:tc>
        <w:tc>
          <w:tcPr>
            <w:tcW w:w="1980" w:type="dxa"/>
          </w:tcPr>
          <w:p w14:paraId="5BCEA627" w14:textId="77777777" w:rsidR="00E56E66" w:rsidRDefault="00E56E66" w:rsidP="00E56E66"/>
        </w:tc>
        <w:tc>
          <w:tcPr>
            <w:tcW w:w="4945" w:type="dxa"/>
          </w:tcPr>
          <w:p w14:paraId="3381532B" w14:textId="6928C306" w:rsidR="00E56E66" w:rsidRDefault="00E56E66" w:rsidP="00E56E66"/>
        </w:tc>
      </w:tr>
      <w:tr w:rsidR="00E56E66" w14:paraId="1FE8E092" w14:textId="77777777" w:rsidTr="00724876">
        <w:tc>
          <w:tcPr>
            <w:tcW w:w="2425" w:type="dxa"/>
          </w:tcPr>
          <w:p w14:paraId="23E643A1" w14:textId="53DFA977" w:rsidR="00E56E66" w:rsidRDefault="00E56E66" w:rsidP="00E56E66">
            <w:r>
              <w:t>Change Control Board Chair</w:t>
            </w:r>
          </w:p>
        </w:tc>
        <w:tc>
          <w:tcPr>
            <w:tcW w:w="1980" w:type="dxa"/>
          </w:tcPr>
          <w:p w14:paraId="39D25EB7" w14:textId="77777777" w:rsidR="00E56E66" w:rsidRDefault="00E56E66" w:rsidP="00E56E66"/>
        </w:tc>
        <w:tc>
          <w:tcPr>
            <w:tcW w:w="4945" w:type="dxa"/>
          </w:tcPr>
          <w:p w14:paraId="53BD4ABC" w14:textId="21C9125E" w:rsidR="00E56E66" w:rsidRDefault="00E56E66" w:rsidP="00E56E66"/>
        </w:tc>
      </w:tr>
      <w:tr w:rsidR="00E56E66" w14:paraId="16D277CF" w14:textId="77777777" w:rsidTr="00724876">
        <w:tc>
          <w:tcPr>
            <w:tcW w:w="2425" w:type="dxa"/>
          </w:tcPr>
          <w:p w14:paraId="43FC0573" w14:textId="13B2722C" w:rsidR="00E56E66" w:rsidRDefault="00E56E66" w:rsidP="00E56E66">
            <w:r>
              <w:t>Change Control Board Members</w:t>
            </w:r>
          </w:p>
        </w:tc>
        <w:tc>
          <w:tcPr>
            <w:tcW w:w="1980" w:type="dxa"/>
          </w:tcPr>
          <w:p w14:paraId="48CA8D51" w14:textId="77777777" w:rsidR="00E56E66" w:rsidRDefault="00E56E66" w:rsidP="00E56E66"/>
        </w:tc>
        <w:tc>
          <w:tcPr>
            <w:tcW w:w="4945" w:type="dxa"/>
          </w:tcPr>
          <w:p w14:paraId="3669E066" w14:textId="56885FA8" w:rsidR="00E56E66" w:rsidRDefault="00E56E66" w:rsidP="00E56E66"/>
        </w:tc>
      </w:tr>
      <w:tr w:rsidR="00E56E66" w14:paraId="752D540F" w14:textId="77777777" w:rsidTr="00724876">
        <w:tc>
          <w:tcPr>
            <w:tcW w:w="2425" w:type="dxa"/>
          </w:tcPr>
          <w:p w14:paraId="234AF001" w14:textId="77777777" w:rsidR="00E56E66" w:rsidRDefault="00E56E66" w:rsidP="00E56E66">
            <w:r>
              <w:t>Schedule Analyst</w:t>
            </w:r>
          </w:p>
        </w:tc>
        <w:tc>
          <w:tcPr>
            <w:tcW w:w="1980" w:type="dxa"/>
          </w:tcPr>
          <w:p w14:paraId="0DAC76F0" w14:textId="77777777" w:rsidR="00E56E66" w:rsidRDefault="00E56E66" w:rsidP="00E56E66"/>
        </w:tc>
        <w:tc>
          <w:tcPr>
            <w:tcW w:w="4945" w:type="dxa"/>
          </w:tcPr>
          <w:p w14:paraId="0CE62BDC" w14:textId="1D9C3BBD" w:rsidR="00E56E66" w:rsidRDefault="00E56E66" w:rsidP="00E56E66"/>
        </w:tc>
      </w:tr>
      <w:tr w:rsidR="00E56E66" w14:paraId="45B8A99F" w14:textId="77777777" w:rsidTr="00724876">
        <w:tc>
          <w:tcPr>
            <w:tcW w:w="2425" w:type="dxa"/>
          </w:tcPr>
          <w:p w14:paraId="66FECC0B" w14:textId="06434A00" w:rsidR="00E56E66" w:rsidRDefault="00E56E66" w:rsidP="00E56E66">
            <w:r w:rsidRPr="00E56E66">
              <w:rPr>
                <w:i/>
                <w:color w:val="808080"/>
              </w:rPr>
              <w:t>P/p Element</w:t>
            </w:r>
            <w:r w:rsidRPr="00E56E66">
              <w:rPr>
                <w:color w:val="808080"/>
              </w:rPr>
              <w:t xml:space="preserve"> </w:t>
            </w:r>
            <w:r>
              <w:t>POC</w:t>
            </w:r>
          </w:p>
        </w:tc>
        <w:tc>
          <w:tcPr>
            <w:tcW w:w="1980" w:type="dxa"/>
          </w:tcPr>
          <w:p w14:paraId="4F6E49BB" w14:textId="77777777" w:rsidR="00E56E66" w:rsidRDefault="00E56E66" w:rsidP="00E56E66"/>
        </w:tc>
        <w:tc>
          <w:tcPr>
            <w:tcW w:w="4945" w:type="dxa"/>
          </w:tcPr>
          <w:p w14:paraId="57E6A0EE" w14:textId="2C5B8E49" w:rsidR="00E56E66" w:rsidRDefault="00E56E66" w:rsidP="00E56E66"/>
        </w:tc>
      </w:tr>
      <w:tr w:rsidR="00E56E66" w14:paraId="64C5D780" w14:textId="77777777" w:rsidTr="00724876">
        <w:tc>
          <w:tcPr>
            <w:tcW w:w="2425" w:type="dxa"/>
          </w:tcPr>
          <w:p w14:paraId="58500676" w14:textId="62D36A3C" w:rsidR="00E56E66" w:rsidRDefault="00E56E66" w:rsidP="00E56E66">
            <w:r w:rsidRPr="00E56E66">
              <w:rPr>
                <w:i/>
                <w:color w:val="808080"/>
              </w:rPr>
              <w:t>P/p Element</w:t>
            </w:r>
            <w:r w:rsidRPr="00E56E66">
              <w:rPr>
                <w:color w:val="808080"/>
              </w:rPr>
              <w:t xml:space="preserve"> </w:t>
            </w:r>
            <w:r>
              <w:t>POC</w:t>
            </w:r>
          </w:p>
        </w:tc>
        <w:tc>
          <w:tcPr>
            <w:tcW w:w="1980" w:type="dxa"/>
          </w:tcPr>
          <w:p w14:paraId="4A353621" w14:textId="77777777" w:rsidR="00E56E66" w:rsidRDefault="00E56E66" w:rsidP="00E56E66"/>
        </w:tc>
        <w:tc>
          <w:tcPr>
            <w:tcW w:w="4945" w:type="dxa"/>
          </w:tcPr>
          <w:p w14:paraId="1114C492" w14:textId="550F6226" w:rsidR="00E56E66" w:rsidRDefault="00E56E66" w:rsidP="00E56E66"/>
        </w:tc>
      </w:tr>
      <w:tr w:rsidR="00E56E66" w14:paraId="5B1BEEBB" w14:textId="77777777" w:rsidTr="00724876">
        <w:tc>
          <w:tcPr>
            <w:tcW w:w="2425" w:type="dxa"/>
          </w:tcPr>
          <w:p w14:paraId="14E927C3" w14:textId="77777777" w:rsidR="00E56E66" w:rsidRDefault="00E56E66" w:rsidP="00E56E66"/>
        </w:tc>
        <w:tc>
          <w:tcPr>
            <w:tcW w:w="1980" w:type="dxa"/>
          </w:tcPr>
          <w:p w14:paraId="69F7EC5E" w14:textId="77777777" w:rsidR="00E56E66" w:rsidRDefault="00E56E66" w:rsidP="00E56E66"/>
        </w:tc>
        <w:tc>
          <w:tcPr>
            <w:tcW w:w="4945" w:type="dxa"/>
          </w:tcPr>
          <w:p w14:paraId="4FA72AA5" w14:textId="766A6029" w:rsidR="00E56E66" w:rsidRDefault="00E56E66" w:rsidP="00E56E66"/>
        </w:tc>
      </w:tr>
    </w:tbl>
    <w:p w14:paraId="7C67E616" w14:textId="323D3C7F" w:rsidR="004F52EF" w:rsidRDefault="004F52EF" w:rsidP="00C60E28">
      <w:pPr>
        <w:pStyle w:val="Heading1"/>
      </w:pPr>
      <w:bookmarkStart w:id="8" w:name="_Toc31208581"/>
      <w:bookmarkStart w:id="9" w:name="_Toc33623662"/>
      <w:r>
        <w:t>Schedule Development Plan</w:t>
      </w:r>
      <w:bookmarkEnd w:id="8"/>
      <w:bookmarkEnd w:id="9"/>
    </w:p>
    <w:p w14:paraId="2A4EF3D3" w14:textId="72309038" w:rsidR="003C0F05" w:rsidRPr="00891FDC" w:rsidRDefault="003C0F05" w:rsidP="003C0F05">
      <w:pPr>
        <w:rPr>
          <w:i/>
          <w:color w:val="808080"/>
        </w:rPr>
      </w:pPr>
      <w:r w:rsidRPr="00891FDC">
        <w:rPr>
          <w:i/>
          <w:color w:val="808080"/>
        </w:rPr>
        <w:t xml:space="preserve">Prepare a Schedule Development Plan that time-phases the activities necessary to build the scheduling capability complete with the reporting processes and tools. The Schedule Development Plan should be completed early in Pre-phase A, and a full-up capability operational at the end of Pre-phase A to support the scheduling activities needed in Phase A.  </w:t>
      </w:r>
    </w:p>
    <w:p w14:paraId="5A14C916" w14:textId="4C199F91" w:rsidR="00150A63" w:rsidRPr="00891FDC" w:rsidRDefault="008507FE" w:rsidP="00150A63">
      <w:pPr>
        <w:rPr>
          <w:i/>
          <w:color w:val="808080"/>
        </w:rPr>
      </w:pPr>
      <w:r w:rsidRPr="00891FDC">
        <w:rPr>
          <w:i/>
          <w:color w:val="808080"/>
        </w:rPr>
        <w:lastRenderedPageBreak/>
        <w:t xml:space="preserve">Reference the Schedule Management Handbook to clearly understand the details of </w:t>
      </w:r>
      <w:r w:rsidR="00805A02" w:rsidRPr="00891FDC">
        <w:rPr>
          <w:i/>
          <w:color w:val="808080"/>
        </w:rPr>
        <w:t xml:space="preserve">Schedule Development, including </w:t>
      </w:r>
      <w:r w:rsidRPr="00891FDC">
        <w:rPr>
          <w:i/>
          <w:color w:val="808080"/>
        </w:rPr>
        <w:t>the</w:t>
      </w:r>
      <w:r w:rsidR="00805A02" w:rsidRPr="00891FDC">
        <w:rPr>
          <w:i/>
          <w:color w:val="808080"/>
        </w:rPr>
        <w:t xml:space="preserve"> data, methods, and</w:t>
      </w:r>
      <w:r w:rsidRPr="00891FDC">
        <w:rPr>
          <w:i/>
          <w:color w:val="808080"/>
        </w:rPr>
        <w:t xml:space="preserve"> tools </w:t>
      </w:r>
      <w:r w:rsidR="00805A02" w:rsidRPr="00891FDC">
        <w:rPr>
          <w:i/>
          <w:color w:val="808080"/>
        </w:rPr>
        <w:t>necessary to build the Schedule Database to produce the P/p schedule</w:t>
      </w:r>
      <w:r w:rsidRPr="00891FDC">
        <w:rPr>
          <w:i/>
          <w:color w:val="808080"/>
        </w:rPr>
        <w:t xml:space="preserve">. </w:t>
      </w:r>
      <w:r w:rsidR="00150A63" w:rsidRPr="00891FDC">
        <w:rPr>
          <w:i/>
          <w:color w:val="808080"/>
        </w:rPr>
        <w:t xml:space="preserve"> </w:t>
      </w:r>
    </w:p>
    <w:p w14:paraId="6FAE0244" w14:textId="0633E961" w:rsidR="00150A63" w:rsidRPr="00891FDC" w:rsidRDefault="00150A63" w:rsidP="00150A63">
      <w:pPr>
        <w:rPr>
          <w:i/>
          <w:color w:val="808080"/>
        </w:rPr>
      </w:pPr>
      <w:r w:rsidRPr="00891FDC">
        <w:rPr>
          <w:i/>
          <w:color w:val="808080"/>
        </w:rPr>
        <w:t>Identify the Schedule Outputs neede</w:t>
      </w:r>
      <w:r w:rsidR="00472281">
        <w:rPr>
          <w:i/>
          <w:color w:val="808080"/>
        </w:rPr>
        <w:t>d, such as:</w:t>
      </w:r>
    </w:p>
    <w:p w14:paraId="0199E271" w14:textId="77777777" w:rsidR="00150A63" w:rsidRPr="00891FDC" w:rsidRDefault="00150A63" w:rsidP="00150A63">
      <w:pPr>
        <w:pStyle w:val="ListParagraph"/>
        <w:numPr>
          <w:ilvl w:val="0"/>
          <w:numId w:val="8"/>
        </w:numPr>
        <w:spacing w:after="80"/>
        <w:contextualSpacing w:val="0"/>
        <w:rPr>
          <w:i/>
          <w:color w:val="808080"/>
        </w:rPr>
      </w:pPr>
      <w:r w:rsidRPr="00891FDC">
        <w:rPr>
          <w:i/>
          <w:color w:val="808080"/>
        </w:rPr>
        <w:t>IMS</w:t>
      </w:r>
    </w:p>
    <w:p w14:paraId="0790C6B8" w14:textId="77777777" w:rsidR="00150A63" w:rsidRPr="00891FDC" w:rsidRDefault="00150A63" w:rsidP="00150A63">
      <w:pPr>
        <w:pStyle w:val="ListParagraph"/>
        <w:numPr>
          <w:ilvl w:val="0"/>
          <w:numId w:val="8"/>
        </w:numPr>
        <w:spacing w:after="80"/>
        <w:contextualSpacing w:val="0"/>
        <w:rPr>
          <w:i/>
          <w:color w:val="808080"/>
        </w:rPr>
      </w:pPr>
      <w:r w:rsidRPr="00891FDC">
        <w:rPr>
          <w:i/>
          <w:color w:val="808080"/>
        </w:rPr>
        <w:t>Summary Schedule</w:t>
      </w:r>
    </w:p>
    <w:p w14:paraId="58244720" w14:textId="77777777" w:rsidR="00150A63" w:rsidRPr="00891FDC" w:rsidRDefault="00150A63" w:rsidP="00150A63">
      <w:pPr>
        <w:pStyle w:val="ListParagraph"/>
        <w:numPr>
          <w:ilvl w:val="0"/>
          <w:numId w:val="8"/>
        </w:numPr>
        <w:spacing w:after="80"/>
        <w:contextualSpacing w:val="0"/>
        <w:rPr>
          <w:i/>
          <w:color w:val="808080"/>
        </w:rPr>
      </w:pPr>
      <w:r w:rsidRPr="00891FDC">
        <w:rPr>
          <w:i/>
          <w:color w:val="808080"/>
        </w:rPr>
        <w:t>Analysis Schedule</w:t>
      </w:r>
    </w:p>
    <w:p w14:paraId="4428E38A" w14:textId="103D8F1A" w:rsidR="00150A63" w:rsidRPr="00891FDC" w:rsidRDefault="00150A63" w:rsidP="00150A63">
      <w:pPr>
        <w:pStyle w:val="ListParagraph"/>
        <w:numPr>
          <w:ilvl w:val="0"/>
          <w:numId w:val="8"/>
        </w:numPr>
        <w:contextualSpacing w:val="0"/>
        <w:rPr>
          <w:i/>
          <w:color w:val="808080"/>
        </w:rPr>
      </w:pPr>
      <w:r w:rsidRPr="00891FDC">
        <w:rPr>
          <w:i/>
          <w:color w:val="808080"/>
        </w:rPr>
        <w:t>Schedule Performance Measures/Reports</w:t>
      </w:r>
    </w:p>
    <w:p w14:paraId="0966B14D" w14:textId="18A9C751" w:rsidR="003C0F05" w:rsidRPr="003C0F05" w:rsidRDefault="003C0F05" w:rsidP="003C0F05">
      <w:pPr>
        <w:rPr>
          <w:i/>
          <w:color w:val="808080"/>
        </w:rPr>
      </w:pPr>
      <w:r w:rsidRPr="003C0F05">
        <w:rPr>
          <w:i/>
          <w:color w:val="808080"/>
        </w:rPr>
        <w:t xml:space="preserve">Reference the Schedule Management Handbook to clearly understand the details of the BoE, what it is, and the methods employed for determination and documentation.  Document how the content contained in the SMP supports the P/p Schedule BoE.  Identify how the P/p will maintain currency of the BoE throughout the P/p life cycle.  </w:t>
      </w:r>
    </w:p>
    <w:p w14:paraId="24A7A001" w14:textId="1E7335FE" w:rsidR="008D6D75" w:rsidRDefault="008D6D75" w:rsidP="008D6D75">
      <w:pPr>
        <w:rPr>
          <w:i/>
          <w:color w:val="808080"/>
        </w:rPr>
      </w:pPr>
      <w:r w:rsidRPr="00891FDC">
        <w:rPr>
          <w:i/>
          <w:color w:val="808080"/>
        </w:rPr>
        <w:t xml:space="preserve">If the P/p is part of a larger P/p, provide context about how the supporting schedule content is traceable to the IMS.  If the P/p has sub-elements that will provide schedule content, explain how the content is traceable to the IMS (e.g., see Schedule Management Handbook for guidance on IMS development techniques used to integrate P/p content into </w:t>
      </w:r>
      <w:r w:rsidR="00F8532B" w:rsidRPr="00891FDC">
        <w:rPr>
          <w:i/>
          <w:color w:val="808080"/>
        </w:rPr>
        <w:t>a P/p</w:t>
      </w:r>
      <w:r w:rsidRPr="00891FDC">
        <w:rPr>
          <w:i/>
          <w:color w:val="808080"/>
        </w:rPr>
        <w:t xml:space="preserve"> IMS).</w:t>
      </w:r>
    </w:p>
    <w:p w14:paraId="0599C0A3" w14:textId="6CD600C3" w:rsidR="00891FDC" w:rsidRPr="00891FDC" w:rsidRDefault="00891FDC" w:rsidP="008D6D75">
      <w:pPr>
        <w:rPr>
          <w:i/>
          <w:color w:val="808080"/>
        </w:rPr>
      </w:pPr>
      <w:r w:rsidRPr="00891FDC">
        <w:rPr>
          <w:i/>
          <w:color w:val="808080"/>
        </w:rPr>
        <w:t xml:space="preserve">Include an estimate of the resources and skill level needed for executing Schedule </w:t>
      </w:r>
      <w:r>
        <w:rPr>
          <w:i/>
          <w:color w:val="808080"/>
        </w:rPr>
        <w:t>Development</w:t>
      </w:r>
      <w:r w:rsidRPr="00891FDC">
        <w:rPr>
          <w:i/>
          <w:color w:val="808080"/>
        </w:rPr>
        <w:t xml:space="preserve"> over the life cycle of the P/p.  </w:t>
      </w:r>
    </w:p>
    <w:p w14:paraId="5E0D22D0" w14:textId="5EDB5552" w:rsidR="004F52EF" w:rsidRDefault="00CA788D" w:rsidP="00C60E28">
      <w:pPr>
        <w:pStyle w:val="Heading2"/>
      </w:pPr>
      <w:bookmarkStart w:id="10" w:name="_Toc31208584"/>
      <w:bookmarkStart w:id="11" w:name="_Toc33623663"/>
      <w:bookmarkEnd w:id="10"/>
      <w:r>
        <w:t xml:space="preserve">Schedule </w:t>
      </w:r>
      <w:r w:rsidR="00A1083E">
        <w:t>Developmen</w:t>
      </w:r>
      <w:r>
        <w:t>t Tools</w:t>
      </w:r>
      <w:bookmarkEnd w:id="11"/>
    </w:p>
    <w:p w14:paraId="4EA9B540" w14:textId="77777777" w:rsidR="00A1083E" w:rsidRPr="00891FDC" w:rsidRDefault="004F52EF" w:rsidP="00994A13">
      <w:pPr>
        <w:rPr>
          <w:i/>
          <w:color w:val="808080"/>
        </w:rPr>
      </w:pPr>
      <w:r w:rsidRPr="00891FDC">
        <w:rPr>
          <w:i/>
          <w:color w:val="808080"/>
        </w:rPr>
        <w:t>Identify the scheduling tool selected for the</w:t>
      </w:r>
      <w:r w:rsidR="00B60DF4" w:rsidRPr="00891FDC">
        <w:rPr>
          <w:i/>
          <w:color w:val="808080"/>
        </w:rPr>
        <w:t xml:space="preserve"> development of the</w:t>
      </w:r>
      <w:r w:rsidRPr="00891FDC">
        <w:rPr>
          <w:i/>
          <w:color w:val="808080"/>
        </w:rPr>
        <w:t xml:space="preserve"> IMS (e.g., MS Project version). </w:t>
      </w:r>
      <w:r w:rsidR="00B60DF4" w:rsidRPr="00891FDC">
        <w:rPr>
          <w:i/>
          <w:color w:val="808080"/>
        </w:rPr>
        <w:t xml:space="preserve"> </w:t>
      </w:r>
      <w:r w:rsidRPr="00891FDC">
        <w:rPr>
          <w:i/>
          <w:color w:val="808080"/>
        </w:rPr>
        <w:t>Identify other supplemental tools needed (e.g., Milestone Pro for reporting, specialty software applications for MS Excel for creating</w:t>
      </w:r>
      <w:r w:rsidR="0034340B" w:rsidRPr="00891FDC">
        <w:rPr>
          <w:i/>
          <w:color w:val="808080"/>
        </w:rPr>
        <w:t xml:space="preserve"> receivable/deliverable interfaces,</w:t>
      </w:r>
      <w:r w:rsidRPr="00891FDC">
        <w:rPr>
          <w:i/>
          <w:color w:val="808080"/>
        </w:rPr>
        <w:t xml:space="preserve"> outputs, etc.). </w:t>
      </w:r>
      <w:r w:rsidR="00A1083E" w:rsidRPr="00891FDC">
        <w:rPr>
          <w:i/>
          <w:color w:val="808080"/>
        </w:rPr>
        <w:t xml:space="preserve"> </w:t>
      </w:r>
    </w:p>
    <w:p w14:paraId="245FCB3A" w14:textId="2E1AA146" w:rsidR="004F52EF" w:rsidRPr="00891FDC" w:rsidRDefault="004F52EF" w:rsidP="00994A13">
      <w:pPr>
        <w:rPr>
          <w:i/>
          <w:color w:val="808080"/>
        </w:rPr>
      </w:pPr>
      <w:r w:rsidRPr="00891FDC">
        <w:rPr>
          <w:i/>
          <w:color w:val="808080"/>
        </w:rPr>
        <w:t>For all tools, provide rationale for their use and explanation of what Schedule Outputs they provide/support</w:t>
      </w:r>
      <w:r w:rsidR="00F6324E" w:rsidRPr="00891FDC">
        <w:rPr>
          <w:i/>
          <w:color w:val="808080"/>
        </w:rPr>
        <w:t>.</w:t>
      </w:r>
      <w:r w:rsidR="00CA39CF" w:rsidRPr="00891FDC">
        <w:rPr>
          <w:i/>
          <w:color w:val="808080"/>
        </w:rPr>
        <w:t xml:space="preserve">  Identify tool needs assumptions (e.g., quantity, site licenses needed, etc.).  Develop a make/buy plan for all tools.  Enough information must be provided to estimate purchase and initiate in-house builds.  For example, for commercial off-the-shelf (COTS) tools, estimate the number of licenses and cost for each tool.  </w:t>
      </w:r>
    </w:p>
    <w:p w14:paraId="2D7F81CE" w14:textId="77777777" w:rsidR="0019609A" w:rsidRDefault="0019609A" w:rsidP="0019609A">
      <w:pPr>
        <w:pStyle w:val="Heading2"/>
      </w:pPr>
      <w:bookmarkStart w:id="12" w:name="_Toc31208587"/>
      <w:bookmarkStart w:id="13" w:name="_Toc33623664"/>
      <w:r>
        <w:t>Activity Attributes</w:t>
      </w:r>
      <w:bookmarkEnd w:id="12"/>
      <w:r>
        <w:t>/Field Codes</w:t>
      </w:r>
      <w:bookmarkEnd w:id="13"/>
    </w:p>
    <w:p w14:paraId="0FA38891" w14:textId="18A2781A" w:rsidR="0019609A" w:rsidRPr="00891FDC" w:rsidRDefault="0019609A" w:rsidP="0019609A">
      <w:pPr>
        <w:rPr>
          <w:i/>
          <w:color w:val="808080"/>
        </w:rPr>
      </w:pPr>
      <w:r w:rsidRPr="00891FDC">
        <w:rPr>
          <w:i/>
          <w:color w:val="808080"/>
        </w:rPr>
        <w:t xml:space="preserve">Activity Attributes are used to assign data fields, or field codes, in the scheduling software.  Establishing all the attributes of the activities also facilitates the interface with the Earned Value Management System (EVMS) and facilitates the construction of the Basis of Estimate (BoE) by defining the data needed for the activity. </w:t>
      </w:r>
    </w:p>
    <w:p w14:paraId="15266024" w14:textId="26805E73" w:rsidR="009330BA" w:rsidRPr="00891FDC" w:rsidRDefault="0019609A" w:rsidP="0019609A">
      <w:pPr>
        <w:rPr>
          <w:i/>
          <w:color w:val="808080"/>
        </w:rPr>
      </w:pPr>
      <w:r w:rsidRPr="00891FDC">
        <w:rPr>
          <w:i/>
          <w:color w:val="808080"/>
        </w:rPr>
        <w:t xml:space="preserve">Following the guidance in the Schedule Management Handbook, build and document a table of Activity Attributes.  Allocate attributes to fields in the scheduling software.  Include a field code table or matrix as an appendix.  </w:t>
      </w:r>
      <w:r w:rsidR="00A70A5E" w:rsidRPr="00891FDC">
        <w:rPr>
          <w:i/>
          <w:color w:val="808080"/>
        </w:rPr>
        <w:t>Identify how the P/p will m</w:t>
      </w:r>
      <w:r w:rsidRPr="00891FDC">
        <w:rPr>
          <w:i/>
          <w:color w:val="808080"/>
        </w:rPr>
        <w:t>aintain currency</w:t>
      </w:r>
      <w:r w:rsidR="00A70A5E" w:rsidRPr="00891FDC">
        <w:rPr>
          <w:i/>
          <w:color w:val="808080"/>
        </w:rPr>
        <w:t xml:space="preserve"> of the Activity Attributes</w:t>
      </w:r>
      <w:r w:rsidRPr="00891FDC">
        <w:rPr>
          <w:i/>
          <w:color w:val="808080"/>
        </w:rPr>
        <w:t xml:space="preserve"> throughout the P/p life cycle. </w:t>
      </w:r>
      <w:r w:rsidR="009330BA" w:rsidRPr="00891FDC">
        <w:rPr>
          <w:i/>
          <w:color w:val="808080"/>
        </w:rPr>
        <w:t xml:space="preserve"> </w:t>
      </w:r>
    </w:p>
    <w:p w14:paraId="7246E25C" w14:textId="77777777" w:rsidR="0019609A" w:rsidRDefault="0019609A" w:rsidP="0019609A">
      <w:pPr>
        <w:pStyle w:val="Heading2"/>
      </w:pPr>
      <w:bookmarkStart w:id="14" w:name="_Toc33623665"/>
      <w:r>
        <w:lastRenderedPageBreak/>
        <w:t>Scheduling Method and Techniques</w:t>
      </w:r>
      <w:bookmarkEnd w:id="14"/>
    </w:p>
    <w:p w14:paraId="2466D58A" w14:textId="0206E0D4" w:rsidR="0019609A" w:rsidRPr="00891FDC" w:rsidRDefault="00CA39CF" w:rsidP="0019609A">
      <w:pPr>
        <w:pStyle w:val="BodyNoIndentEVM"/>
        <w:spacing w:line="259" w:lineRule="auto"/>
        <w:rPr>
          <w:rFonts w:asciiTheme="minorHAnsi" w:hAnsiTheme="minorHAnsi" w:cstheme="minorHAnsi"/>
          <w:i/>
          <w:color w:val="808080"/>
        </w:rPr>
      </w:pPr>
      <w:r w:rsidRPr="00891FDC">
        <w:rPr>
          <w:rFonts w:asciiTheme="minorHAnsi" w:hAnsiTheme="minorHAnsi" w:cstheme="minorHAnsi"/>
          <w:i/>
          <w:color w:val="808080"/>
          <w:sz w:val="22"/>
        </w:rPr>
        <w:t xml:space="preserve">Describe how CPM scheduling </w:t>
      </w:r>
      <w:r w:rsidR="009330BA" w:rsidRPr="00891FDC">
        <w:rPr>
          <w:rFonts w:asciiTheme="minorHAnsi" w:hAnsiTheme="minorHAnsi" w:cstheme="minorHAnsi"/>
          <w:i/>
          <w:color w:val="808080"/>
          <w:sz w:val="22"/>
        </w:rPr>
        <w:t>is</w:t>
      </w:r>
      <w:r w:rsidRPr="00891FDC">
        <w:rPr>
          <w:rFonts w:asciiTheme="minorHAnsi" w:hAnsiTheme="minorHAnsi" w:cstheme="minorHAnsi"/>
          <w:i/>
          <w:color w:val="808080"/>
          <w:sz w:val="22"/>
        </w:rPr>
        <w:t xml:space="preserve"> implemented for the overall P/p schedule</w:t>
      </w:r>
      <w:r w:rsidR="0019609A" w:rsidRPr="00891FDC">
        <w:rPr>
          <w:rFonts w:asciiTheme="minorHAnsi" w:hAnsiTheme="minorHAnsi" w:cstheme="minorHAnsi"/>
          <w:i/>
          <w:color w:val="808080"/>
          <w:sz w:val="22"/>
        </w:rPr>
        <w:t xml:space="preserve">, </w:t>
      </w:r>
      <w:r w:rsidRPr="00891FDC">
        <w:rPr>
          <w:rFonts w:asciiTheme="minorHAnsi" w:hAnsiTheme="minorHAnsi" w:cstheme="minorHAnsi"/>
          <w:i/>
          <w:color w:val="808080"/>
          <w:sz w:val="22"/>
        </w:rPr>
        <w:t>to facilitate the development of an IMS that includes all P/p elements and interfaces.  Include</w:t>
      </w:r>
      <w:r w:rsidR="0019609A" w:rsidRPr="00891FDC">
        <w:rPr>
          <w:rFonts w:asciiTheme="minorHAnsi" w:hAnsiTheme="minorHAnsi" w:cstheme="minorHAnsi"/>
          <w:i/>
          <w:color w:val="808080"/>
          <w:sz w:val="22"/>
        </w:rPr>
        <w:t xml:space="preserve"> rationale for any modifications </w:t>
      </w:r>
      <w:r w:rsidRPr="00891FDC">
        <w:rPr>
          <w:rFonts w:asciiTheme="minorHAnsi" w:hAnsiTheme="minorHAnsi" w:cstheme="minorHAnsi"/>
          <w:i/>
          <w:color w:val="808080"/>
          <w:sz w:val="22"/>
        </w:rPr>
        <w:t>to</w:t>
      </w:r>
      <w:r w:rsidR="0019609A" w:rsidRPr="00891FDC">
        <w:rPr>
          <w:rFonts w:asciiTheme="minorHAnsi" w:hAnsiTheme="minorHAnsi" w:cstheme="minorHAnsi"/>
          <w:i/>
          <w:color w:val="808080"/>
          <w:sz w:val="22"/>
        </w:rPr>
        <w:t xml:space="preserve"> the</w:t>
      </w:r>
      <w:r w:rsidRPr="00891FDC">
        <w:rPr>
          <w:rFonts w:asciiTheme="minorHAnsi" w:hAnsiTheme="minorHAnsi" w:cstheme="minorHAnsi"/>
          <w:i/>
          <w:color w:val="808080"/>
          <w:sz w:val="22"/>
        </w:rPr>
        <w:t xml:space="preserve"> standard CPM</w:t>
      </w:r>
      <w:r w:rsidR="0019609A" w:rsidRPr="00891FDC">
        <w:rPr>
          <w:rFonts w:asciiTheme="minorHAnsi" w:hAnsiTheme="minorHAnsi" w:cstheme="minorHAnsi"/>
          <w:i/>
          <w:color w:val="808080"/>
          <w:sz w:val="22"/>
        </w:rPr>
        <w:t xml:space="preserve"> approach (e.g., progressive elaboration, etc.).  </w:t>
      </w:r>
      <w:r w:rsidRPr="00891FDC">
        <w:rPr>
          <w:rFonts w:asciiTheme="minorHAnsi" w:hAnsiTheme="minorHAnsi" w:cstheme="minorHAnsi"/>
          <w:i/>
          <w:color w:val="808080"/>
          <w:sz w:val="22"/>
        </w:rPr>
        <w:t xml:space="preserve">Document the rationale for any portions of the schedule that use alternate scheduling methods (e.g., Agile) in the BoE.  </w:t>
      </w:r>
      <w:r w:rsidR="0019609A" w:rsidRPr="00891FDC">
        <w:rPr>
          <w:rFonts w:asciiTheme="minorHAnsi" w:hAnsiTheme="minorHAnsi" w:cstheme="minorHAnsi"/>
          <w:i/>
          <w:color w:val="808080"/>
          <w:sz w:val="22"/>
        </w:rPr>
        <w:t>Use diagrams if necessary to clearly define.</w:t>
      </w:r>
    </w:p>
    <w:p w14:paraId="52EDB323" w14:textId="25B424B1" w:rsidR="0019609A" w:rsidRDefault="0019609A" w:rsidP="0019609A">
      <w:pPr>
        <w:pStyle w:val="Heading2"/>
      </w:pPr>
      <w:bookmarkStart w:id="15" w:name="_Toc33623666"/>
      <w:r>
        <w:t>Schedule Hierarchy</w:t>
      </w:r>
      <w:bookmarkEnd w:id="15"/>
    </w:p>
    <w:p w14:paraId="03443977" w14:textId="42F5F0BF" w:rsidR="0019609A" w:rsidRPr="00891FDC" w:rsidRDefault="00D82681" w:rsidP="00994A13">
      <w:pPr>
        <w:rPr>
          <w:i/>
          <w:color w:val="808080"/>
        </w:rPr>
      </w:pPr>
      <w:r w:rsidRPr="00891FDC">
        <w:rPr>
          <w:i/>
          <w:color w:val="808080"/>
        </w:rPr>
        <w:t xml:space="preserve">Discuss how the IMS is structured.  </w:t>
      </w:r>
      <w:r w:rsidR="009330BA" w:rsidRPr="00891FDC">
        <w:rPr>
          <w:i/>
          <w:color w:val="808080"/>
        </w:rPr>
        <w:t>Because the IMS requires traceability to the WBS, it is important to include rationale for any activity flows that are not organized according to the WBS hierarchy</w:t>
      </w:r>
      <w:r w:rsidR="00150A63" w:rsidRPr="00891FDC">
        <w:rPr>
          <w:i/>
          <w:color w:val="808080"/>
        </w:rPr>
        <w:t>/numbering scheme</w:t>
      </w:r>
      <w:r w:rsidR="009330BA" w:rsidRPr="00891FDC">
        <w:rPr>
          <w:i/>
          <w:color w:val="808080"/>
        </w:rPr>
        <w:t>.  Providing justification for the hierarchy used in the schedule will aid in resource allocation and understanding the critical path, as well as tracing accountability to the appropriate Technical Leads.</w:t>
      </w:r>
    </w:p>
    <w:p w14:paraId="272B8402" w14:textId="3B0CFA3A" w:rsidR="0019609A" w:rsidRDefault="007017AB" w:rsidP="0019609A">
      <w:pPr>
        <w:pStyle w:val="Heading2"/>
      </w:pPr>
      <w:bookmarkStart w:id="16" w:name="_Toc33623667"/>
      <w:r>
        <w:t xml:space="preserve">Activity </w:t>
      </w:r>
      <w:r w:rsidR="0019609A">
        <w:t>Naming Convention</w:t>
      </w:r>
      <w:bookmarkEnd w:id="16"/>
    </w:p>
    <w:p w14:paraId="4B86A678" w14:textId="7592DF90" w:rsidR="0019609A" w:rsidRPr="00891FDC" w:rsidRDefault="004408A6" w:rsidP="00994A13">
      <w:pPr>
        <w:rPr>
          <w:i/>
          <w:color w:val="808080"/>
        </w:rPr>
      </w:pPr>
      <w:r w:rsidRPr="00891FDC">
        <w:rPr>
          <w:i/>
          <w:color w:val="808080"/>
        </w:rPr>
        <w:t xml:space="preserve">Define the naming convention </w:t>
      </w:r>
      <w:r w:rsidR="00B60DF4" w:rsidRPr="00891FDC">
        <w:rPr>
          <w:i/>
          <w:color w:val="808080"/>
        </w:rPr>
        <w:t xml:space="preserve">used </w:t>
      </w:r>
      <w:r w:rsidRPr="00891FDC">
        <w:rPr>
          <w:i/>
          <w:color w:val="808080"/>
        </w:rPr>
        <w:t>for activities and milestones in the IMS.</w:t>
      </w:r>
      <w:r w:rsidR="009330BA" w:rsidRPr="00891FDC">
        <w:rPr>
          <w:i/>
          <w:color w:val="808080"/>
        </w:rPr>
        <w:t xml:space="preserve">  Consistency in the naming approach supports the alignment of the IMS with the WBS.  It also aids in traceability of activities for Assessment and Analysis, and the tracking of activities for Maintenance and Control, and alignment of the IMS with the WBS.</w:t>
      </w:r>
    </w:p>
    <w:p w14:paraId="1B03CAAB" w14:textId="2F75F5CC" w:rsidR="0019609A" w:rsidRDefault="008D2C7E" w:rsidP="0019609A">
      <w:pPr>
        <w:pStyle w:val="Heading2"/>
      </w:pPr>
      <w:bookmarkStart w:id="17" w:name="_Toc33623668"/>
      <w:r>
        <w:t xml:space="preserve">P/p </w:t>
      </w:r>
      <w:r w:rsidR="0019609A">
        <w:t>S</w:t>
      </w:r>
      <w:r>
        <w:t>cope</w:t>
      </w:r>
      <w:bookmarkEnd w:id="17"/>
    </w:p>
    <w:p w14:paraId="19D28DAC" w14:textId="7D40C45A" w:rsidR="00D66DE4" w:rsidRPr="00891FDC" w:rsidRDefault="00D66DE4" w:rsidP="009330BA">
      <w:pPr>
        <w:rPr>
          <w:i/>
          <w:color w:val="808080"/>
        </w:rPr>
      </w:pPr>
      <w:r w:rsidRPr="00891FDC">
        <w:rPr>
          <w:i/>
          <w:color w:val="808080"/>
        </w:rPr>
        <w:t>Identify whether this schedule is integrated into a schedule at another NASA Center or whether other schedules are integrated into this schedule.</w:t>
      </w:r>
    </w:p>
    <w:p w14:paraId="4BD4446D" w14:textId="783B665A" w:rsidR="0064444D" w:rsidRPr="00891FDC" w:rsidRDefault="009330BA" w:rsidP="009330BA">
      <w:pPr>
        <w:rPr>
          <w:i/>
          <w:color w:val="808080"/>
        </w:rPr>
      </w:pPr>
      <w:r w:rsidRPr="00891FDC">
        <w:rPr>
          <w:i/>
          <w:color w:val="808080"/>
        </w:rPr>
        <w:t xml:space="preserve">If the entire scope of work for the P/p was not included in the WBS and WBS Dictionary, </w:t>
      </w:r>
      <w:r w:rsidR="005350B5" w:rsidRPr="00891FDC">
        <w:rPr>
          <w:i/>
          <w:color w:val="808080"/>
        </w:rPr>
        <w:t>i</w:t>
      </w:r>
      <w:r w:rsidRPr="00891FDC">
        <w:rPr>
          <w:i/>
          <w:color w:val="808080"/>
        </w:rPr>
        <w:t xml:space="preserve">dentify the additional source documentation from which the P/p scope was determined for the development of the IMS.  Include the WBS to Level 3 as an appendix.  </w:t>
      </w:r>
    </w:p>
    <w:p w14:paraId="16A5D971" w14:textId="7E9B0344" w:rsidR="005350B5" w:rsidRPr="00891FDC" w:rsidRDefault="005350B5" w:rsidP="005350B5">
      <w:pPr>
        <w:rPr>
          <w:i/>
          <w:color w:val="808080"/>
        </w:rPr>
      </w:pPr>
      <w:r w:rsidRPr="00891FDC">
        <w:rPr>
          <w:i/>
          <w:color w:val="808080"/>
        </w:rPr>
        <w:t xml:space="preserve">Identify the P/p’s procurements and discuss how they are identified in the schedule.  If procurements are not tracked in the schedule, note that.  Address the different types of procurements such as: COTS/Hardware, Long Lead Items, External/Vendor Items and Software.  </w:t>
      </w:r>
    </w:p>
    <w:p w14:paraId="1BD932EE" w14:textId="1CD73750" w:rsidR="00150A63" w:rsidRPr="00891FDC" w:rsidRDefault="00150A63" w:rsidP="005350B5">
      <w:pPr>
        <w:rPr>
          <w:i/>
          <w:color w:val="808080"/>
        </w:rPr>
      </w:pPr>
      <w:r w:rsidRPr="00891FDC">
        <w:rPr>
          <w:i/>
          <w:color w:val="808080"/>
        </w:rPr>
        <w:t xml:space="preserve">Identify and explain each contract and how they are captured in the P/p schedule.   </w:t>
      </w:r>
    </w:p>
    <w:p w14:paraId="5E02B546" w14:textId="6EC881F5" w:rsidR="009330BA" w:rsidRPr="00891FDC" w:rsidRDefault="0064444D" w:rsidP="009330BA">
      <w:pPr>
        <w:rPr>
          <w:color w:val="808080"/>
        </w:rPr>
      </w:pPr>
      <w:r w:rsidRPr="00891FDC">
        <w:rPr>
          <w:i/>
          <w:color w:val="808080"/>
        </w:rPr>
        <w:t>The phase and maturity of a P/p often dictate how the scope is modeled in the schedule.</w:t>
      </w:r>
      <w:r w:rsidRPr="00891FDC">
        <w:rPr>
          <w:color w:val="808080"/>
        </w:rPr>
        <w:t xml:space="preserve">  </w:t>
      </w:r>
      <w:r w:rsidR="009330BA" w:rsidRPr="00891FDC">
        <w:rPr>
          <w:i/>
          <w:color w:val="808080"/>
        </w:rPr>
        <w:t xml:space="preserve">Because the SMP is a living document, </w:t>
      </w:r>
      <w:r w:rsidRPr="00891FDC">
        <w:rPr>
          <w:i/>
          <w:color w:val="808080"/>
        </w:rPr>
        <w:t xml:space="preserve">identify how the IMS will maintain currency of the P/p scope throughout the P/p life cycle as the P/p phase and maturity evolve.  </w:t>
      </w:r>
    </w:p>
    <w:p w14:paraId="32C327FE" w14:textId="7BBA58C1" w:rsidR="0019609A" w:rsidRDefault="0019609A" w:rsidP="0019609A">
      <w:pPr>
        <w:pStyle w:val="Heading2"/>
      </w:pPr>
      <w:bookmarkStart w:id="18" w:name="_Toc33623669"/>
      <w:r>
        <w:t>Schedule Detail</w:t>
      </w:r>
      <w:bookmarkEnd w:id="18"/>
    </w:p>
    <w:p w14:paraId="4B79073B" w14:textId="220FA34A" w:rsidR="004F52EF" w:rsidRPr="00891FDC" w:rsidRDefault="004F52EF" w:rsidP="005350B5">
      <w:pPr>
        <w:rPr>
          <w:i/>
          <w:color w:val="808080"/>
        </w:rPr>
      </w:pPr>
      <w:r w:rsidRPr="00891FDC">
        <w:rPr>
          <w:i/>
          <w:color w:val="808080"/>
        </w:rPr>
        <w:t>Discuss how milestones are acquired</w:t>
      </w:r>
      <w:r w:rsidR="0064444D" w:rsidRPr="00891FDC">
        <w:rPr>
          <w:i/>
          <w:color w:val="808080"/>
        </w:rPr>
        <w:t xml:space="preserve"> and agreed upon.  I</w:t>
      </w:r>
      <w:r w:rsidRPr="00891FDC">
        <w:rPr>
          <w:i/>
          <w:color w:val="808080"/>
        </w:rPr>
        <w:t>nclude the Milestone Registry</w:t>
      </w:r>
      <w:r w:rsidR="0064444D" w:rsidRPr="00891FDC">
        <w:rPr>
          <w:i/>
          <w:color w:val="808080"/>
        </w:rPr>
        <w:t xml:space="preserve"> </w:t>
      </w:r>
      <w:r w:rsidRPr="00891FDC">
        <w:rPr>
          <w:i/>
          <w:color w:val="808080"/>
        </w:rPr>
        <w:t xml:space="preserve">as an </w:t>
      </w:r>
      <w:r w:rsidR="00D82681" w:rsidRPr="00891FDC">
        <w:rPr>
          <w:i/>
          <w:color w:val="808080"/>
        </w:rPr>
        <w:t>a</w:t>
      </w:r>
      <w:r w:rsidRPr="00891FDC">
        <w:rPr>
          <w:i/>
          <w:color w:val="808080"/>
        </w:rPr>
        <w:t xml:space="preserve">ppendix.  </w:t>
      </w:r>
      <w:r w:rsidR="005350B5" w:rsidRPr="00891FDC">
        <w:rPr>
          <w:i/>
          <w:color w:val="808080"/>
        </w:rPr>
        <w:t xml:space="preserve">Explain how different milestones are identified (e.g., Notification Milestones, Control Milestones, other contractual or acquisition milestones, life cycle milestones, etc.).  </w:t>
      </w:r>
      <w:r w:rsidR="00A70A5E" w:rsidRPr="00891FDC">
        <w:rPr>
          <w:i/>
          <w:color w:val="808080"/>
        </w:rPr>
        <w:t>Identify how the P/p will m</w:t>
      </w:r>
      <w:r w:rsidRPr="00891FDC">
        <w:rPr>
          <w:i/>
          <w:color w:val="808080"/>
        </w:rPr>
        <w:t>aintain the currency of the Milestone Registry throughout the P/p</w:t>
      </w:r>
      <w:r w:rsidR="00A543A3" w:rsidRPr="00891FDC">
        <w:rPr>
          <w:i/>
          <w:color w:val="808080"/>
        </w:rPr>
        <w:t xml:space="preserve"> life cycle</w:t>
      </w:r>
      <w:r w:rsidR="005350B5" w:rsidRPr="00891FDC">
        <w:rPr>
          <w:i/>
          <w:color w:val="808080"/>
        </w:rPr>
        <w:t xml:space="preserve"> (e.g., how changes are tracked)</w:t>
      </w:r>
      <w:r w:rsidRPr="00891FDC">
        <w:rPr>
          <w:i/>
          <w:color w:val="808080"/>
        </w:rPr>
        <w:t>.</w:t>
      </w:r>
      <w:r w:rsidR="005350B5" w:rsidRPr="00891FDC">
        <w:rPr>
          <w:i/>
          <w:color w:val="808080"/>
        </w:rPr>
        <w:t xml:space="preserve">  </w:t>
      </w:r>
    </w:p>
    <w:p w14:paraId="1BB5FF28" w14:textId="77777777" w:rsidR="00535516" w:rsidRPr="00891FDC" w:rsidRDefault="00535516" w:rsidP="00F6324E">
      <w:pPr>
        <w:rPr>
          <w:i/>
          <w:color w:val="808080"/>
        </w:rPr>
      </w:pPr>
      <w:r w:rsidRPr="00891FDC">
        <w:rPr>
          <w:i/>
          <w:color w:val="808080"/>
        </w:rPr>
        <w:t xml:space="preserve">Identify all level-of-effort activities.  </w:t>
      </w:r>
    </w:p>
    <w:p w14:paraId="367ACFE6" w14:textId="6E4F7963" w:rsidR="00535516" w:rsidRPr="00891FDC" w:rsidRDefault="00535516" w:rsidP="00F6324E">
      <w:pPr>
        <w:rPr>
          <w:i/>
          <w:color w:val="808080"/>
        </w:rPr>
      </w:pPr>
      <w:r w:rsidRPr="00891FDC">
        <w:rPr>
          <w:i/>
          <w:color w:val="808080"/>
        </w:rPr>
        <w:lastRenderedPageBreak/>
        <w:t xml:space="preserve">Identify any additional activities maintained in the IMS that do not specifically map back to the WBS and provide rationale for their inclusion in the IMS (e.g., external effort that impacts the IMS). </w:t>
      </w:r>
    </w:p>
    <w:p w14:paraId="79B970F4" w14:textId="6BF95E64" w:rsidR="0064444D" w:rsidRPr="00891FDC" w:rsidRDefault="0064444D" w:rsidP="00F6324E">
      <w:pPr>
        <w:rPr>
          <w:i/>
          <w:color w:val="808080"/>
        </w:rPr>
      </w:pPr>
      <w:r w:rsidRPr="00891FDC">
        <w:rPr>
          <w:i/>
          <w:color w:val="808080"/>
        </w:rPr>
        <w:t>Document the expected schedule maturity and level of detail justification for each life cycle phase, especially where differences or inconsistencies exist among various schedule elements, as lack of adequate detail in any area of the schedule may affect performance measurements, critical path or driving path identification, or how uncertainty is applied when performing a schedule risk analysis.</w:t>
      </w:r>
    </w:p>
    <w:p w14:paraId="2052A6B7" w14:textId="6F9D3473" w:rsidR="004F52EF" w:rsidRDefault="0019609A" w:rsidP="00C60E28">
      <w:pPr>
        <w:pStyle w:val="Heading2"/>
      </w:pPr>
      <w:bookmarkStart w:id="19" w:name="_Toc33623670"/>
      <w:r>
        <w:t>Schedule Logic</w:t>
      </w:r>
      <w:bookmarkEnd w:id="19"/>
    </w:p>
    <w:p w14:paraId="07302BE8" w14:textId="21A83C92" w:rsidR="00535516" w:rsidRPr="00891FDC" w:rsidRDefault="00535516" w:rsidP="00535516">
      <w:pPr>
        <w:spacing w:after="120"/>
        <w:rPr>
          <w:i/>
          <w:color w:val="808080"/>
        </w:rPr>
      </w:pPr>
      <w:r w:rsidRPr="00891FDC">
        <w:rPr>
          <w:i/>
          <w:color w:val="808080"/>
        </w:rPr>
        <w:t>Define any in-house schedule handoffs, such as receivables/deliverables.  Define any in-house interfaces, such as facility interfaces.  Define any external NASA organization interfaces, such as multi-Center interfaces.  Define contractor and partner schedule interface</w:t>
      </w:r>
      <w:r w:rsidR="00E93640" w:rsidRPr="00891FDC">
        <w:rPr>
          <w:i/>
          <w:color w:val="808080"/>
        </w:rPr>
        <w:t>s, such as contract deliverables</w:t>
      </w:r>
      <w:r w:rsidRPr="00891FDC">
        <w:rPr>
          <w:i/>
          <w:color w:val="808080"/>
        </w:rPr>
        <w:t xml:space="preserve">.  Create documents to control the data exchanges for software, hardware, and other data products. </w:t>
      </w:r>
      <w:r w:rsidR="00255CFA" w:rsidRPr="00891FDC">
        <w:rPr>
          <w:i/>
          <w:color w:val="808080"/>
        </w:rPr>
        <w:t xml:space="preserve"> </w:t>
      </w:r>
      <w:r w:rsidRPr="00891FDC">
        <w:rPr>
          <w:i/>
          <w:color w:val="808080"/>
        </w:rPr>
        <w:t>Include as Appendices to the SMP.</w:t>
      </w:r>
    </w:p>
    <w:p w14:paraId="0C39AE53" w14:textId="215905D7" w:rsidR="00255CFA" w:rsidRPr="00891FDC" w:rsidRDefault="00255CFA" w:rsidP="00535516">
      <w:pPr>
        <w:spacing w:after="120"/>
        <w:rPr>
          <w:i/>
          <w:color w:val="808080"/>
        </w:rPr>
      </w:pPr>
      <w:r w:rsidRPr="00891FDC">
        <w:rPr>
          <w:i/>
          <w:color w:val="808080"/>
        </w:rPr>
        <w:t>Document the rationale for non-standard dependencies between activities (e.g., relationships other than Finish-to-Start).</w:t>
      </w:r>
    </w:p>
    <w:p w14:paraId="2F6B0FF0" w14:textId="77777777" w:rsidR="00255CFA" w:rsidRPr="00891FDC" w:rsidRDefault="00535516" w:rsidP="0019609A">
      <w:pPr>
        <w:rPr>
          <w:i/>
          <w:color w:val="808080"/>
        </w:rPr>
      </w:pPr>
      <w:r w:rsidRPr="00891FDC">
        <w:rPr>
          <w:i/>
          <w:color w:val="808080"/>
        </w:rPr>
        <w:t>Document the rationale for the use of leads</w:t>
      </w:r>
      <w:r w:rsidR="00255CFA" w:rsidRPr="00891FDC">
        <w:rPr>
          <w:i/>
          <w:color w:val="808080"/>
        </w:rPr>
        <w:t xml:space="preserve"> and/or</w:t>
      </w:r>
      <w:r w:rsidRPr="00891FDC">
        <w:rPr>
          <w:i/>
          <w:color w:val="808080"/>
        </w:rPr>
        <w:t xml:space="preserve"> lags</w:t>
      </w:r>
      <w:r w:rsidR="00255CFA" w:rsidRPr="00891FDC">
        <w:rPr>
          <w:i/>
          <w:color w:val="808080"/>
        </w:rPr>
        <w:t xml:space="preserve">.  </w:t>
      </w:r>
    </w:p>
    <w:p w14:paraId="346FECAC" w14:textId="1B144D08" w:rsidR="00535516" w:rsidRPr="00891FDC" w:rsidRDefault="00255CFA" w:rsidP="0019609A">
      <w:pPr>
        <w:rPr>
          <w:i/>
          <w:color w:val="808080"/>
        </w:rPr>
      </w:pPr>
      <w:r w:rsidRPr="00891FDC">
        <w:rPr>
          <w:i/>
          <w:color w:val="808080"/>
        </w:rPr>
        <w:t xml:space="preserve">Document the rationale for the use of </w:t>
      </w:r>
      <w:r w:rsidR="00535516" w:rsidRPr="00891FDC">
        <w:rPr>
          <w:i/>
          <w:color w:val="808080"/>
        </w:rPr>
        <w:t>constraints</w:t>
      </w:r>
      <w:r w:rsidRPr="00891FDC">
        <w:rPr>
          <w:i/>
          <w:color w:val="808080"/>
        </w:rPr>
        <w:t xml:space="preserve"> other than ASAP (e.g., to represent the way in which work is actually being performed).  </w:t>
      </w:r>
    </w:p>
    <w:p w14:paraId="76DCB8EF" w14:textId="7BE8684C" w:rsidR="0019609A" w:rsidRDefault="0019609A" w:rsidP="008D2C7E">
      <w:pPr>
        <w:pStyle w:val="Heading2"/>
      </w:pPr>
      <w:bookmarkStart w:id="20" w:name="_Toc33623671"/>
      <w:r>
        <w:t>Activity Durations</w:t>
      </w:r>
      <w:bookmarkEnd w:id="20"/>
    </w:p>
    <w:p w14:paraId="257B1A65" w14:textId="6E17D2B7" w:rsidR="00255CFA" w:rsidRPr="00891FDC" w:rsidRDefault="00255CFA" w:rsidP="00B77453">
      <w:pPr>
        <w:spacing w:after="120"/>
        <w:rPr>
          <w:i/>
          <w:color w:val="808080"/>
        </w:rPr>
      </w:pPr>
      <w:r w:rsidRPr="00891FDC">
        <w:rPr>
          <w:i/>
          <w:color w:val="808080"/>
        </w:rPr>
        <w:t>Define time units that will be included in the schedule.  Provide rationale for any time units other than “days”.</w:t>
      </w:r>
    </w:p>
    <w:p w14:paraId="5150CBCB" w14:textId="1BDF3C5F" w:rsidR="00255CFA" w:rsidRPr="00891FDC" w:rsidRDefault="00255CFA" w:rsidP="00255CFA">
      <w:pPr>
        <w:spacing w:after="120"/>
        <w:rPr>
          <w:i/>
          <w:color w:val="808080"/>
        </w:rPr>
      </w:pPr>
      <w:r w:rsidRPr="00891FDC">
        <w:rPr>
          <w:i/>
          <w:color w:val="808080"/>
        </w:rPr>
        <w:t>Define work calendars that will be included in the schedule.</w:t>
      </w:r>
    </w:p>
    <w:p w14:paraId="5427C608" w14:textId="4DE64BF9" w:rsidR="002C694C" w:rsidRPr="00891FDC" w:rsidRDefault="00255CFA" w:rsidP="0019609A">
      <w:pPr>
        <w:rPr>
          <w:i/>
          <w:color w:val="808080"/>
        </w:rPr>
      </w:pPr>
      <w:r w:rsidRPr="00891FDC">
        <w:rPr>
          <w:i/>
          <w:color w:val="808080"/>
        </w:rPr>
        <w:t>Document the rationale for schedule estimating techniques and estimates themselves for each element of the schedule</w:t>
      </w:r>
      <w:r w:rsidR="002C694C" w:rsidRPr="00891FDC">
        <w:rPr>
          <w:i/>
          <w:color w:val="808080"/>
        </w:rPr>
        <w:t xml:space="preserve"> (e.g., driven by individual activity estimates or external requirements, etc.)</w:t>
      </w:r>
      <w:r w:rsidRPr="00891FDC">
        <w:rPr>
          <w:i/>
          <w:color w:val="808080"/>
        </w:rPr>
        <w:t>.</w:t>
      </w:r>
      <w:r w:rsidR="00B77453" w:rsidRPr="00891FDC">
        <w:rPr>
          <w:i/>
          <w:color w:val="808080"/>
        </w:rPr>
        <w:t xml:space="preserve">  Include assumptions related to activity estimates.  Document the process for identifying and maintaining activity duration uncertainty parameters. </w:t>
      </w:r>
      <w:r w:rsidR="002C694C" w:rsidRPr="00891FDC">
        <w:rPr>
          <w:i/>
          <w:color w:val="808080"/>
        </w:rPr>
        <w:t xml:space="preserve"> </w:t>
      </w:r>
    </w:p>
    <w:p w14:paraId="538A728E" w14:textId="12DFD8BB" w:rsidR="0019609A" w:rsidRPr="00891FDC" w:rsidRDefault="002C694C" w:rsidP="0019609A">
      <w:pPr>
        <w:rPr>
          <w:i/>
          <w:color w:val="808080"/>
        </w:rPr>
      </w:pPr>
      <w:r w:rsidRPr="00891FDC">
        <w:rPr>
          <w:i/>
          <w:color w:val="808080"/>
        </w:rPr>
        <w:t xml:space="preserve">It is best if the BoEs are integrated or at least traceable to the cost BoEs; document the schedule and cost BoEs separately, but reference in the SMP.  </w:t>
      </w:r>
    </w:p>
    <w:p w14:paraId="1E9D0A0F" w14:textId="3800DF38" w:rsidR="0019609A" w:rsidRDefault="0019609A" w:rsidP="008D2C7E">
      <w:pPr>
        <w:pStyle w:val="Heading2"/>
      </w:pPr>
      <w:bookmarkStart w:id="21" w:name="_Toc33623672"/>
      <w:r>
        <w:t>Critical Path(s</w:t>
      </w:r>
      <w:r w:rsidR="00C72867">
        <w:t>)</w:t>
      </w:r>
      <w:bookmarkEnd w:id="21"/>
    </w:p>
    <w:p w14:paraId="4FBC4751" w14:textId="5BBB9390" w:rsidR="008D2C7E" w:rsidRPr="00891FDC" w:rsidRDefault="00891FDC" w:rsidP="005350B5">
      <w:pPr>
        <w:spacing w:after="120"/>
        <w:rPr>
          <w:i/>
          <w:color w:val="808080"/>
        </w:rPr>
      </w:pPr>
      <w:r>
        <w:rPr>
          <w:i/>
          <w:color w:val="808080"/>
        </w:rPr>
        <w:t xml:space="preserve">Describe how the critical path(s) and driving paths are calculated.  </w:t>
      </w:r>
      <w:r w:rsidR="005350B5" w:rsidRPr="00891FDC">
        <w:rPr>
          <w:i/>
          <w:color w:val="808080"/>
        </w:rPr>
        <w:t>Identify the P/p’s critical path</w:t>
      </w:r>
      <w:r>
        <w:rPr>
          <w:i/>
          <w:color w:val="808080"/>
        </w:rPr>
        <w:t>(s) (at least the top three)</w:t>
      </w:r>
      <w:r w:rsidR="005350B5" w:rsidRPr="00891FDC">
        <w:rPr>
          <w:i/>
          <w:color w:val="808080"/>
        </w:rPr>
        <w:t xml:space="preserve"> and other driving paths.  If feasible, also include the critical paths for individual P/p elements (e.g., subsystems, instruments, etc.).</w:t>
      </w:r>
    </w:p>
    <w:p w14:paraId="4F6B2774" w14:textId="0712E979" w:rsidR="008D2C7E" w:rsidRDefault="007017AB" w:rsidP="008D2C7E">
      <w:pPr>
        <w:pStyle w:val="Heading2"/>
      </w:pPr>
      <w:bookmarkStart w:id="22" w:name="_Toc33623673"/>
      <w:r>
        <w:t xml:space="preserve">Schedule </w:t>
      </w:r>
      <w:r w:rsidR="008D2C7E">
        <w:t>Margin</w:t>
      </w:r>
      <w:bookmarkEnd w:id="22"/>
    </w:p>
    <w:p w14:paraId="3DF7AFBF" w14:textId="77777777" w:rsidR="008507FE" w:rsidRPr="00891FDC" w:rsidRDefault="008507FE" w:rsidP="008507FE">
      <w:pPr>
        <w:rPr>
          <w:i/>
          <w:color w:val="808080"/>
        </w:rPr>
      </w:pPr>
      <w:r w:rsidRPr="00891FDC">
        <w:rPr>
          <w:i/>
          <w:color w:val="808080"/>
        </w:rPr>
        <w:t xml:space="preserve">Define the methods used in the establishment and allocation of schedule margin. Describe whether the identified margin in the IMS meets the “needed” amount of margin, either due to uncertainty and risks associated with the P/p’s plan (e.g., as determined through a schedule risk analysis or other analytical means) or according to established organizational standards or requirements.  </w:t>
      </w:r>
    </w:p>
    <w:p w14:paraId="7BAEE89E" w14:textId="621E0050" w:rsidR="008507FE" w:rsidRPr="00891FDC" w:rsidRDefault="008507FE" w:rsidP="008507FE">
      <w:pPr>
        <w:rPr>
          <w:i/>
          <w:color w:val="808080"/>
        </w:rPr>
      </w:pPr>
      <w:r w:rsidRPr="00891FDC">
        <w:rPr>
          <w:i/>
          <w:color w:val="808080"/>
        </w:rPr>
        <w:lastRenderedPageBreak/>
        <w:t xml:space="preserve">Identify where margin is maintained in the schedule (e.g., where risks are identified, prior to key milestones/events, prior to end-time deliverables, etc.).  </w:t>
      </w:r>
    </w:p>
    <w:p w14:paraId="0594E83D" w14:textId="666F4873" w:rsidR="008507FE" w:rsidRPr="00891FDC" w:rsidRDefault="008507FE" w:rsidP="0019609A">
      <w:pPr>
        <w:rPr>
          <w:i/>
          <w:color w:val="808080"/>
        </w:rPr>
      </w:pPr>
      <w:r w:rsidRPr="00891FDC">
        <w:rPr>
          <w:i/>
          <w:color w:val="808080"/>
        </w:rPr>
        <w:t xml:space="preserve">Discuss whether the P/p has budget available for the potential, eventual use of margin (i.e., to cover a reasonable workforce level through the duration of the schedule margin activity). </w:t>
      </w:r>
    </w:p>
    <w:p w14:paraId="6623A54A" w14:textId="55C2B7B2" w:rsidR="0019609A" w:rsidRDefault="0019609A" w:rsidP="008D2C7E">
      <w:pPr>
        <w:pStyle w:val="Heading2"/>
      </w:pPr>
      <w:bookmarkStart w:id="23" w:name="_Toc33623674"/>
      <w:r>
        <w:t>Resource</w:t>
      </w:r>
      <w:r w:rsidR="00C72867">
        <w:t>/</w:t>
      </w:r>
      <w:r>
        <w:t>Cost</w:t>
      </w:r>
      <w:r w:rsidR="00C72867">
        <w:t xml:space="preserve"> Loading</w:t>
      </w:r>
      <w:bookmarkEnd w:id="23"/>
    </w:p>
    <w:p w14:paraId="07224C40" w14:textId="577CD153" w:rsidR="008D2C7E" w:rsidRPr="00891FDC" w:rsidRDefault="00B77453" w:rsidP="00891FDC">
      <w:pPr>
        <w:rPr>
          <w:i/>
          <w:color w:val="808080"/>
        </w:rPr>
      </w:pPr>
      <w:r w:rsidRPr="00891FDC">
        <w:rPr>
          <w:i/>
          <w:color w:val="808080"/>
        </w:rPr>
        <w:t>Discuss whether the schedule is resource or cost loaded.  If so, document any assumptions related to the resource or cost loading, which may include rationale for the level at which resources or costs are loaded.  Reference any source documentation for justification of the resources or costs loaded (e.g., WBS Dictionary, CBS, PPBE, independent cost estimates, resource rates, etc.).</w:t>
      </w:r>
    </w:p>
    <w:p w14:paraId="61B75A32" w14:textId="0F27633F" w:rsidR="008D2C7E" w:rsidRDefault="008D2C7E" w:rsidP="008D2C7E">
      <w:pPr>
        <w:pStyle w:val="Heading2"/>
      </w:pPr>
      <w:bookmarkStart w:id="24" w:name="_Toc33623675"/>
      <w:r>
        <w:t>Schedule Alignment with Funding</w:t>
      </w:r>
      <w:bookmarkEnd w:id="24"/>
    </w:p>
    <w:p w14:paraId="75172FE4" w14:textId="56041AA6" w:rsidR="008D2C7E" w:rsidRPr="00891FDC" w:rsidRDefault="00B77453" w:rsidP="00891FDC">
      <w:pPr>
        <w:rPr>
          <w:i/>
          <w:color w:val="808080"/>
        </w:rPr>
      </w:pPr>
      <w:r w:rsidRPr="00891FDC">
        <w:rPr>
          <w:i/>
          <w:color w:val="808080"/>
        </w:rPr>
        <w:t>Document any assumptions, or reference source documentation, associated with the available funding that impact the schedule, including any special circumstances related to how much budget is available and when.</w:t>
      </w:r>
    </w:p>
    <w:p w14:paraId="16ED07F0" w14:textId="4182F7BA" w:rsidR="008D2C7E" w:rsidRPr="008D2C7E" w:rsidRDefault="008D2C7E" w:rsidP="008D2C7E">
      <w:pPr>
        <w:pStyle w:val="Heading2"/>
      </w:pPr>
      <w:bookmarkStart w:id="25" w:name="_Toc33623676"/>
      <w:r>
        <w:t>Schedule Risks</w:t>
      </w:r>
      <w:bookmarkEnd w:id="25"/>
    </w:p>
    <w:p w14:paraId="5B7087A0" w14:textId="6A5F7227" w:rsidR="0019609A" w:rsidRPr="00891FDC" w:rsidRDefault="00A1083E" w:rsidP="00891FDC">
      <w:pPr>
        <w:rPr>
          <w:i/>
          <w:color w:val="808080"/>
        </w:rPr>
      </w:pPr>
      <w:r w:rsidRPr="00891FDC">
        <w:rPr>
          <w:i/>
          <w:color w:val="808080"/>
        </w:rPr>
        <w:t xml:space="preserve">Explain how risks are collected and how they are identified in the schedule. </w:t>
      </w:r>
      <w:r w:rsidR="001B6154" w:rsidRPr="00891FDC">
        <w:rPr>
          <w:i/>
          <w:color w:val="808080"/>
        </w:rPr>
        <w:t xml:space="preserve"> Explain the interaction between the P/S and/or Schedule Analyst and the Risk Manager.  </w:t>
      </w:r>
      <w:r w:rsidR="00B77453" w:rsidRPr="00891FDC">
        <w:rPr>
          <w:i/>
          <w:color w:val="808080"/>
        </w:rPr>
        <w:t xml:space="preserve">Document the schedule’s risk parameter set and assumptions, including location with the IMS.  Ensure that the risk list includes the appropriate set of acquisition or procurement risks that should be elevated to the P/p level. </w:t>
      </w:r>
    </w:p>
    <w:p w14:paraId="51DDDF39" w14:textId="6CC18B74" w:rsidR="004F52EF" w:rsidRDefault="009C7759" w:rsidP="00C60E28">
      <w:pPr>
        <w:pStyle w:val="Heading1"/>
      </w:pPr>
      <w:bookmarkStart w:id="26" w:name="_Toc31208590"/>
      <w:bookmarkStart w:id="27" w:name="_Toc33623677"/>
      <w:r>
        <w:t>Schedule</w:t>
      </w:r>
      <w:r w:rsidR="004F52EF">
        <w:t xml:space="preserve"> Assessment and Analysis Plan</w:t>
      </w:r>
      <w:bookmarkEnd w:id="26"/>
      <w:bookmarkEnd w:id="27"/>
    </w:p>
    <w:p w14:paraId="24757EDC" w14:textId="729325D9" w:rsidR="009C7759" w:rsidRPr="00891FDC" w:rsidRDefault="009C7759" w:rsidP="00CD0B5B">
      <w:pPr>
        <w:spacing w:after="120"/>
        <w:rPr>
          <w:i/>
          <w:color w:val="808080"/>
        </w:rPr>
      </w:pPr>
      <w:r w:rsidRPr="00891FDC">
        <w:rPr>
          <w:i/>
          <w:color w:val="808080"/>
        </w:rPr>
        <w:t xml:space="preserve">Prepare a Schedule Assessment and Analysis Plan that time phases the activities necessary to </w:t>
      </w:r>
      <w:r w:rsidR="00C2667D" w:rsidRPr="00891FDC">
        <w:rPr>
          <w:i/>
          <w:color w:val="808080"/>
        </w:rPr>
        <w:t>perform assessment and analysis of the P/p schedule</w:t>
      </w:r>
      <w:r w:rsidRPr="00891FDC">
        <w:rPr>
          <w:i/>
          <w:color w:val="808080"/>
        </w:rPr>
        <w:t xml:space="preserve"> complete with the reporting processes and tools</w:t>
      </w:r>
      <w:r w:rsidR="00C2667D" w:rsidRPr="00891FDC">
        <w:rPr>
          <w:i/>
          <w:color w:val="808080"/>
        </w:rPr>
        <w:t xml:space="preserve">.  </w:t>
      </w:r>
      <w:r w:rsidRPr="00891FDC">
        <w:rPr>
          <w:i/>
          <w:color w:val="808080"/>
        </w:rPr>
        <w:t xml:space="preserve">Merge the routine assessments and analyses </w:t>
      </w:r>
      <w:r w:rsidR="003B3203">
        <w:rPr>
          <w:i/>
          <w:color w:val="808080"/>
        </w:rPr>
        <w:t xml:space="preserve">sub-functions </w:t>
      </w:r>
      <w:r w:rsidRPr="00891FDC">
        <w:rPr>
          <w:i/>
          <w:color w:val="808080"/>
        </w:rPr>
        <w:t>with the P/p’s business rhythm.  Where required, align with the P/p life</w:t>
      </w:r>
      <w:r w:rsidR="00C2667D" w:rsidRPr="00891FDC">
        <w:rPr>
          <w:i/>
          <w:color w:val="808080"/>
        </w:rPr>
        <w:t xml:space="preserve"> </w:t>
      </w:r>
      <w:r w:rsidRPr="00891FDC">
        <w:rPr>
          <w:i/>
          <w:color w:val="808080"/>
        </w:rPr>
        <w:t xml:space="preserve">cycle reviews.  </w:t>
      </w:r>
    </w:p>
    <w:p w14:paraId="48468FEF" w14:textId="70809AAF" w:rsidR="00CD0B5B" w:rsidRPr="00891FDC" w:rsidRDefault="003D4E31" w:rsidP="00CD0B5B">
      <w:pPr>
        <w:spacing w:after="120"/>
        <w:rPr>
          <w:i/>
          <w:color w:val="808080"/>
        </w:rPr>
      </w:pPr>
      <w:r w:rsidRPr="00891FDC">
        <w:rPr>
          <w:i/>
          <w:color w:val="808080"/>
        </w:rPr>
        <w:t xml:space="preserve">Reference the Schedule Management Handbook to clearly understand the details of Schedule </w:t>
      </w:r>
      <w:r w:rsidR="009C7759" w:rsidRPr="00891FDC">
        <w:rPr>
          <w:i/>
          <w:color w:val="808080"/>
        </w:rPr>
        <w:t>Assessment and Analysis</w:t>
      </w:r>
      <w:r w:rsidRPr="00891FDC">
        <w:rPr>
          <w:i/>
          <w:color w:val="808080"/>
        </w:rPr>
        <w:t xml:space="preserve">, including the data, methods, and tools necessary to </w:t>
      </w:r>
      <w:r w:rsidR="009C7759" w:rsidRPr="00891FDC">
        <w:rPr>
          <w:i/>
          <w:color w:val="808080"/>
        </w:rPr>
        <w:t xml:space="preserve">perform </w:t>
      </w:r>
      <w:r w:rsidR="003B3203">
        <w:rPr>
          <w:i/>
          <w:color w:val="808080"/>
        </w:rPr>
        <w:t>the sub-function</w:t>
      </w:r>
      <w:r w:rsidRPr="00891FDC">
        <w:rPr>
          <w:i/>
          <w:color w:val="808080"/>
        </w:rPr>
        <w:t xml:space="preserve">.  </w:t>
      </w:r>
    </w:p>
    <w:p w14:paraId="6730B012" w14:textId="0631803E" w:rsidR="00CD0B5B" w:rsidRPr="00891FDC" w:rsidRDefault="00C2667D" w:rsidP="004F52EF">
      <w:pPr>
        <w:rPr>
          <w:i/>
          <w:color w:val="808080"/>
        </w:rPr>
      </w:pPr>
      <w:r w:rsidRPr="00891FDC">
        <w:rPr>
          <w:i/>
          <w:color w:val="808080"/>
        </w:rPr>
        <w:t xml:space="preserve">Include an estimate of the resources and skill level needed for executing Schedule Assessment and Analysis over the life cycle of the P/p.  </w:t>
      </w:r>
      <w:bookmarkStart w:id="28" w:name="_Toc31208594"/>
      <w:bookmarkEnd w:id="28"/>
    </w:p>
    <w:p w14:paraId="583BA45E" w14:textId="65158B44" w:rsidR="004F52EF" w:rsidRDefault="004F52EF" w:rsidP="00BD5994">
      <w:pPr>
        <w:pStyle w:val="Heading2"/>
      </w:pPr>
      <w:bookmarkStart w:id="29" w:name="_Toc31208591"/>
      <w:bookmarkStart w:id="30" w:name="_Toc33623678"/>
      <w:r>
        <w:t>Schedule Assessment</w:t>
      </w:r>
      <w:bookmarkEnd w:id="29"/>
      <w:bookmarkEnd w:id="30"/>
    </w:p>
    <w:p w14:paraId="031D9A05" w14:textId="7EFD5C59" w:rsidR="004F52EF" w:rsidRPr="00891FDC" w:rsidRDefault="00A266D1" w:rsidP="004F52EF">
      <w:pPr>
        <w:spacing w:after="120"/>
        <w:rPr>
          <w:i/>
          <w:color w:val="808080"/>
        </w:rPr>
      </w:pPr>
      <w:r>
        <w:rPr>
          <w:i/>
          <w:color w:val="808080"/>
        </w:rPr>
        <w:t xml:space="preserve">Reference the </w:t>
      </w:r>
      <w:r w:rsidR="004F52EF" w:rsidRPr="00891FDC">
        <w:rPr>
          <w:i/>
          <w:color w:val="808080"/>
        </w:rPr>
        <w:t>Schedule Management Handbook</w:t>
      </w:r>
      <w:r>
        <w:rPr>
          <w:i/>
          <w:color w:val="808080"/>
        </w:rPr>
        <w:t xml:space="preserve"> to clearly u</w:t>
      </w:r>
      <w:r w:rsidR="00CD0B5B" w:rsidRPr="00891FDC">
        <w:rPr>
          <w:i/>
          <w:color w:val="808080"/>
        </w:rPr>
        <w:t xml:space="preserve">nderstand the reasons for </w:t>
      </w:r>
      <w:r w:rsidR="00D47C1F">
        <w:rPr>
          <w:i/>
          <w:color w:val="808080"/>
        </w:rPr>
        <w:t xml:space="preserve">and benefits of </w:t>
      </w:r>
      <w:r w:rsidR="00CD0B5B" w:rsidRPr="00891FDC">
        <w:rPr>
          <w:i/>
          <w:color w:val="808080"/>
        </w:rPr>
        <w:t>performing Schedule Assessment.  Examples include:</w:t>
      </w:r>
    </w:p>
    <w:p w14:paraId="21AA6C90" w14:textId="67FE991E" w:rsidR="004F52EF" w:rsidRPr="00891FDC" w:rsidRDefault="004F52EF" w:rsidP="004F52EF">
      <w:pPr>
        <w:pStyle w:val="ListParagraph"/>
        <w:numPr>
          <w:ilvl w:val="0"/>
          <w:numId w:val="9"/>
        </w:numPr>
        <w:spacing w:after="80"/>
        <w:contextualSpacing w:val="0"/>
        <w:rPr>
          <w:i/>
          <w:color w:val="808080"/>
        </w:rPr>
      </w:pPr>
      <w:r w:rsidRPr="00891FDC">
        <w:rPr>
          <w:i/>
          <w:color w:val="808080"/>
        </w:rPr>
        <w:t xml:space="preserve">Requirements (compliance) </w:t>
      </w:r>
      <w:r w:rsidR="00994A13" w:rsidRPr="00891FDC">
        <w:rPr>
          <w:i/>
          <w:color w:val="808080"/>
        </w:rPr>
        <w:t>C</w:t>
      </w:r>
      <w:r w:rsidRPr="00891FDC">
        <w:rPr>
          <w:i/>
          <w:color w:val="808080"/>
        </w:rPr>
        <w:t xml:space="preserve">heck – </w:t>
      </w:r>
      <w:r w:rsidR="00C2667D" w:rsidRPr="00891FDC">
        <w:rPr>
          <w:i/>
          <w:color w:val="808080"/>
        </w:rPr>
        <w:t>asse</w:t>
      </w:r>
      <w:r w:rsidR="00A314FE">
        <w:rPr>
          <w:i/>
          <w:color w:val="808080"/>
        </w:rPr>
        <w:t>s</w:t>
      </w:r>
      <w:r w:rsidR="00C2667D" w:rsidRPr="00891FDC">
        <w:rPr>
          <w:i/>
          <w:color w:val="808080"/>
        </w:rPr>
        <w:t>s the schedule’s compliance with Agency and P/p requirements (e.g.,</w:t>
      </w:r>
      <w:r w:rsidRPr="00891FDC">
        <w:rPr>
          <w:i/>
          <w:color w:val="808080"/>
        </w:rPr>
        <w:t xml:space="preserve"> </w:t>
      </w:r>
      <w:r w:rsidR="003F7CC9" w:rsidRPr="00891FDC">
        <w:rPr>
          <w:i/>
          <w:color w:val="808080"/>
        </w:rPr>
        <w:t>the</w:t>
      </w:r>
      <w:r w:rsidRPr="00891FDC">
        <w:rPr>
          <w:i/>
          <w:color w:val="808080"/>
        </w:rPr>
        <w:t xml:space="preserve"> schedule aligns to P/p technical portfolio and there is traceability with the WBS, OBS, and P/p organizational structure</w:t>
      </w:r>
      <w:r w:rsidR="00C2667D" w:rsidRPr="00891FDC">
        <w:rPr>
          <w:i/>
          <w:color w:val="808080"/>
        </w:rPr>
        <w:t>)</w:t>
      </w:r>
    </w:p>
    <w:p w14:paraId="22139361" w14:textId="026CF46B" w:rsidR="004F52EF" w:rsidRPr="00891FDC" w:rsidRDefault="004F52EF" w:rsidP="004F52EF">
      <w:pPr>
        <w:pStyle w:val="ListParagraph"/>
        <w:numPr>
          <w:ilvl w:val="0"/>
          <w:numId w:val="9"/>
        </w:numPr>
        <w:spacing w:after="80"/>
        <w:contextualSpacing w:val="0"/>
        <w:rPr>
          <w:i/>
          <w:color w:val="808080"/>
        </w:rPr>
      </w:pPr>
      <w:r w:rsidRPr="00891FDC">
        <w:rPr>
          <w:i/>
          <w:color w:val="808080"/>
        </w:rPr>
        <w:lastRenderedPageBreak/>
        <w:t xml:space="preserve">Schedule </w:t>
      </w:r>
      <w:r w:rsidR="00994A13" w:rsidRPr="00891FDC">
        <w:rPr>
          <w:i/>
          <w:color w:val="808080"/>
        </w:rPr>
        <w:t>H</w:t>
      </w:r>
      <w:r w:rsidRPr="00891FDC">
        <w:rPr>
          <w:i/>
          <w:color w:val="808080"/>
        </w:rPr>
        <w:t xml:space="preserve">ealth </w:t>
      </w:r>
      <w:r w:rsidR="00994A13" w:rsidRPr="00891FDC">
        <w:rPr>
          <w:i/>
          <w:color w:val="808080"/>
        </w:rPr>
        <w:t>C</w:t>
      </w:r>
      <w:r w:rsidRPr="00891FDC">
        <w:rPr>
          <w:i/>
          <w:color w:val="808080"/>
        </w:rPr>
        <w:t>heck –</w:t>
      </w:r>
      <w:r w:rsidR="00994A13" w:rsidRPr="00891FDC">
        <w:rPr>
          <w:i/>
          <w:color w:val="808080"/>
        </w:rPr>
        <w:t xml:space="preserve"> </w:t>
      </w:r>
      <w:r w:rsidR="00C2667D" w:rsidRPr="00891FDC">
        <w:rPr>
          <w:i/>
          <w:color w:val="808080"/>
        </w:rPr>
        <w:t xml:space="preserve">assess the schedule’s overall integrity by gauging its health aligning with various general best practice categories (e.g., </w:t>
      </w:r>
      <w:r w:rsidRPr="00891FDC">
        <w:rPr>
          <w:i/>
          <w:color w:val="808080"/>
        </w:rPr>
        <w:t>end</w:t>
      </w:r>
      <w:r w:rsidR="00C2667D" w:rsidRPr="00891FDC">
        <w:rPr>
          <w:i/>
          <w:color w:val="808080"/>
        </w:rPr>
        <w:t>-</w:t>
      </w:r>
      <w:r w:rsidRPr="00891FDC">
        <w:rPr>
          <w:i/>
          <w:color w:val="808080"/>
        </w:rPr>
        <w:t>to-end logic exists</w:t>
      </w:r>
      <w:r w:rsidR="00C2667D" w:rsidRPr="00891FDC">
        <w:rPr>
          <w:i/>
          <w:color w:val="808080"/>
        </w:rPr>
        <w:t>; use of</w:t>
      </w:r>
      <w:r w:rsidRPr="00891FDC">
        <w:rPr>
          <w:i/>
          <w:color w:val="808080"/>
        </w:rPr>
        <w:t xml:space="preserve"> leads, lags, </w:t>
      </w:r>
      <w:r w:rsidR="00C2667D" w:rsidRPr="00891FDC">
        <w:rPr>
          <w:i/>
          <w:color w:val="808080"/>
        </w:rPr>
        <w:t xml:space="preserve">or </w:t>
      </w:r>
      <w:r w:rsidRPr="00891FDC">
        <w:rPr>
          <w:i/>
          <w:color w:val="808080"/>
        </w:rPr>
        <w:t>constraints</w:t>
      </w:r>
      <w:r w:rsidR="00C2667D" w:rsidRPr="00891FDC">
        <w:rPr>
          <w:i/>
          <w:color w:val="808080"/>
        </w:rPr>
        <w:t xml:space="preserve"> are valid</w:t>
      </w:r>
      <w:r w:rsidRPr="00891FDC">
        <w:rPr>
          <w:i/>
          <w:color w:val="808080"/>
        </w:rPr>
        <w:t>,</w:t>
      </w:r>
      <w:r w:rsidR="00C2667D" w:rsidRPr="00891FDC">
        <w:rPr>
          <w:i/>
          <w:color w:val="808080"/>
        </w:rPr>
        <w:t xml:space="preserve"> etc.)</w:t>
      </w:r>
      <w:r w:rsidRPr="00891FDC">
        <w:rPr>
          <w:i/>
          <w:color w:val="808080"/>
        </w:rPr>
        <w:t xml:space="preserve"> </w:t>
      </w:r>
    </w:p>
    <w:p w14:paraId="6409AA28" w14:textId="218E37C7" w:rsidR="004F52EF" w:rsidRPr="00891FDC" w:rsidRDefault="004F52EF" w:rsidP="009A2A5B">
      <w:pPr>
        <w:pStyle w:val="ListParagraph"/>
        <w:numPr>
          <w:ilvl w:val="0"/>
          <w:numId w:val="9"/>
        </w:numPr>
        <w:spacing w:after="80"/>
        <w:contextualSpacing w:val="0"/>
        <w:rPr>
          <w:i/>
          <w:color w:val="808080"/>
        </w:rPr>
      </w:pPr>
      <w:r w:rsidRPr="00891FDC">
        <w:rPr>
          <w:i/>
          <w:color w:val="808080"/>
        </w:rPr>
        <w:t xml:space="preserve">Risk Identification and Mapping </w:t>
      </w:r>
      <w:r w:rsidR="00994A13" w:rsidRPr="00891FDC">
        <w:rPr>
          <w:i/>
          <w:color w:val="808080"/>
        </w:rPr>
        <w:t>C</w:t>
      </w:r>
      <w:r w:rsidRPr="00891FDC">
        <w:rPr>
          <w:i/>
          <w:color w:val="808080"/>
        </w:rPr>
        <w:t>heck –</w:t>
      </w:r>
      <w:r w:rsidR="00A314FE">
        <w:rPr>
          <w:i/>
          <w:color w:val="808080"/>
        </w:rPr>
        <w:t xml:space="preserve"> </w:t>
      </w:r>
      <w:r w:rsidR="00C2667D" w:rsidRPr="00891FDC">
        <w:rPr>
          <w:i/>
          <w:color w:val="808080"/>
        </w:rPr>
        <w:t>assess the existence and comprehensiveness of P/p schedule risks and their placement within the schedule’s structure</w:t>
      </w:r>
      <w:r w:rsidRPr="00891FDC">
        <w:rPr>
          <w:i/>
          <w:color w:val="808080"/>
        </w:rPr>
        <w:t xml:space="preserve"> </w:t>
      </w:r>
    </w:p>
    <w:p w14:paraId="61D1AA07" w14:textId="110FADE0" w:rsidR="004F52EF" w:rsidRPr="00891FDC" w:rsidRDefault="004F52EF" w:rsidP="00C2667D">
      <w:pPr>
        <w:pStyle w:val="ListParagraph"/>
        <w:numPr>
          <w:ilvl w:val="0"/>
          <w:numId w:val="9"/>
        </w:numPr>
        <w:spacing w:after="80"/>
        <w:contextualSpacing w:val="0"/>
        <w:rPr>
          <w:i/>
          <w:color w:val="808080"/>
        </w:rPr>
      </w:pPr>
      <w:r w:rsidRPr="00891FDC">
        <w:rPr>
          <w:i/>
          <w:color w:val="808080"/>
        </w:rPr>
        <w:t xml:space="preserve">Critical </w:t>
      </w:r>
      <w:r w:rsidR="00994A13" w:rsidRPr="00891FDC">
        <w:rPr>
          <w:i/>
          <w:color w:val="808080"/>
        </w:rPr>
        <w:t>P</w:t>
      </w:r>
      <w:r w:rsidRPr="00891FDC">
        <w:rPr>
          <w:i/>
          <w:color w:val="808080"/>
        </w:rPr>
        <w:t>ath</w:t>
      </w:r>
      <w:r w:rsidR="00A314FE">
        <w:rPr>
          <w:i/>
          <w:color w:val="808080"/>
        </w:rPr>
        <w:t xml:space="preserve"> </w:t>
      </w:r>
      <w:r w:rsidR="003F7CC9" w:rsidRPr="00891FDC">
        <w:rPr>
          <w:i/>
          <w:color w:val="808080"/>
        </w:rPr>
        <w:t xml:space="preserve">and Structural </w:t>
      </w:r>
      <w:r w:rsidR="00994A13" w:rsidRPr="00891FDC">
        <w:rPr>
          <w:i/>
          <w:color w:val="808080"/>
        </w:rPr>
        <w:t>C</w:t>
      </w:r>
      <w:r w:rsidRPr="00891FDC">
        <w:rPr>
          <w:i/>
          <w:color w:val="808080"/>
        </w:rPr>
        <w:t>heck</w:t>
      </w:r>
      <w:r w:rsidR="00994A13" w:rsidRPr="00891FDC">
        <w:rPr>
          <w:i/>
          <w:color w:val="808080"/>
        </w:rPr>
        <w:t xml:space="preserve"> – </w:t>
      </w:r>
      <w:r w:rsidR="00C2667D" w:rsidRPr="00891FDC">
        <w:rPr>
          <w:i/>
          <w:color w:val="808080"/>
        </w:rPr>
        <w:t>assess</w:t>
      </w:r>
      <w:r w:rsidRPr="00891FDC">
        <w:rPr>
          <w:i/>
          <w:color w:val="808080"/>
        </w:rPr>
        <w:t xml:space="preserve"> </w:t>
      </w:r>
      <w:r w:rsidR="003F7CC9" w:rsidRPr="00891FDC">
        <w:rPr>
          <w:i/>
          <w:color w:val="808080"/>
        </w:rPr>
        <w:t>the structural quality and fidelity of all possible critical paths and driving paths and compliance with horizontal traceability standards</w:t>
      </w:r>
    </w:p>
    <w:p w14:paraId="4374C528" w14:textId="6157DF4B" w:rsidR="004F52EF" w:rsidRPr="00891FDC" w:rsidRDefault="004F52EF" w:rsidP="00C2667D">
      <w:pPr>
        <w:pStyle w:val="ListParagraph"/>
        <w:numPr>
          <w:ilvl w:val="0"/>
          <w:numId w:val="9"/>
        </w:numPr>
        <w:contextualSpacing w:val="0"/>
        <w:rPr>
          <w:i/>
          <w:color w:val="808080"/>
        </w:rPr>
      </w:pPr>
      <w:r w:rsidRPr="00891FDC">
        <w:rPr>
          <w:i/>
          <w:color w:val="808080"/>
        </w:rPr>
        <w:t xml:space="preserve">Basis </w:t>
      </w:r>
      <w:r w:rsidR="00994A13" w:rsidRPr="00891FDC">
        <w:rPr>
          <w:i/>
          <w:color w:val="808080"/>
        </w:rPr>
        <w:t>C</w:t>
      </w:r>
      <w:r w:rsidRPr="00891FDC">
        <w:rPr>
          <w:i/>
          <w:color w:val="808080"/>
        </w:rPr>
        <w:t xml:space="preserve">heck – </w:t>
      </w:r>
      <w:r w:rsidR="00C2667D" w:rsidRPr="00891FDC">
        <w:rPr>
          <w:i/>
          <w:color w:val="808080"/>
        </w:rPr>
        <w:t>assess</w:t>
      </w:r>
      <w:r w:rsidR="003F7CC9" w:rsidRPr="00891FDC">
        <w:rPr>
          <w:i/>
          <w:color w:val="808080"/>
        </w:rPr>
        <w:t xml:space="preserve"> the justification of each discrete schedule element, including risks (e.g., </w:t>
      </w:r>
      <w:r w:rsidRPr="00891FDC">
        <w:rPr>
          <w:i/>
          <w:color w:val="808080"/>
        </w:rPr>
        <w:t>duration estimates are traceable and defined</w:t>
      </w:r>
      <w:r w:rsidR="003F7CC9" w:rsidRPr="00891FDC">
        <w:rPr>
          <w:i/>
          <w:color w:val="808080"/>
        </w:rPr>
        <w:t>)</w:t>
      </w:r>
    </w:p>
    <w:p w14:paraId="11F7BDA1" w14:textId="41F7196C" w:rsidR="00C2667D" w:rsidRPr="00891FDC" w:rsidRDefault="00C2667D" w:rsidP="009A2A5B">
      <w:pPr>
        <w:pStyle w:val="ListParagraph"/>
        <w:numPr>
          <w:ilvl w:val="0"/>
          <w:numId w:val="9"/>
        </w:numPr>
        <w:contextualSpacing w:val="0"/>
        <w:rPr>
          <w:i/>
          <w:color w:val="808080"/>
        </w:rPr>
      </w:pPr>
      <w:r w:rsidRPr="00891FDC">
        <w:rPr>
          <w:i/>
          <w:color w:val="808080"/>
        </w:rPr>
        <w:t>Resource Integration Assessment Check –</w:t>
      </w:r>
      <w:r w:rsidR="003F7CC9" w:rsidRPr="00891FDC">
        <w:rPr>
          <w:i/>
          <w:color w:val="808080"/>
        </w:rPr>
        <w:t xml:space="preserve"> </w:t>
      </w:r>
      <w:r w:rsidRPr="00891FDC">
        <w:rPr>
          <w:i/>
          <w:color w:val="808080"/>
        </w:rPr>
        <w:t xml:space="preserve">assess </w:t>
      </w:r>
      <w:r w:rsidR="003F7CC9" w:rsidRPr="00891FDC">
        <w:rPr>
          <w:i/>
          <w:color w:val="808080"/>
        </w:rPr>
        <w:t>whether the</w:t>
      </w:r>
      <w:r w:rsidRPr="00891FDC">
        <w:rPr>
          <w:i/>
          <w:color w:val="808080"/>
        </w:rPr>
        <w:t xml:space="preserve"> P/p’s budget, workforce, and cost estimates at any point in the P/p life cycle map to the corresponding IMS</w:t>
      </w:r>
    </w:p>
    <w:p w14:paraId="71BC579C" w14:textId="4C0ED948" w:rsidR="004F52EF" w:rsidRPr="00891FDC" w:rsidRDefault="00CD0B5B" w:rsidP="004F52EF">
      <w:pPr>
        <w:rPr>
          <w:i/>
          <w:color w:val="808080"/>
        </w:rPr>
      </w:pPr>
      <w:r w:rsidRPr="00891FDC">
        <w:rPr>
          <w:i/>
          <w:color w:val="808080"/>
        </w:rPr>
        <w:t xml:space="preserve">Collect and document all requirements needed for Schedule Assessment. </w:t>
      </w:r>
      <w:r w:rsidR="00A1083E" w:rsidRPr="00891FDC">
        <w:rPr>
          <w:i/>
          <w:color w:val="808080"/>
        </w:rPr>
        <w:t xml:space="preserve"> </w:t>
      </w:r>
      <w:r w:rsidRPr="00891FDC">
        <w:rPr>
          <w:i/>
          <w:color w:val="808080"/>
        </w:rPr>
        <w:t xml:space="preserve">Specify what types of assessments should be performed and when, including the frequency, as well as triggers for performing non-routine assessments.  </w:t>
      </w:r>
      <w:r w:rsidR="00A1083E" w:rsidRPr="00891FDC">
        <w:rPr>
          <w:i/>
          <w:color w:val="808080"/>
        </w:rPr>
        <w:t xml:space="preserve">(In general, most Schedule Assessment checks can and should be performed on a routine basis in conjunction with updates to the schedule through Schedule Maintenance.)  </w:t>
      </w:r>
      <w:r w:rsidR="004F52EF" w:rsidRPr="00891FDC">
        <w:rPr>
          <w:i/>
          <w:color w:val="808080"/>
        </w:rPr>
        <w:t xml:space="preserve">Specify the </w:t>
      </w:r>
      <w:r w:rsidR="00873AB0">
        <w:rPr>
          <w:i/>
          <w:color w:val="808080"/>
        </w:rPr>
        <w:t xml:space="preserve">Schedule Outputs </w:t>
      </w:r>
      <w:r w:rsidR="004F52EF" w:rsidRPr="00891FDC">
        <w:rPr>
          <w:i/>
          <w:color w:val="808080"/>
        </w:rPr>
        <w:t>needed from the assessments.</w:t>
      </w:r>
      <w:r w:rsidR="00994A13" w:rsidRPr="00891FDC">
        <w:rPr>
          <w:i/>
          <w:color w:val="808080"/>
        </w:rPr>
        <w:t xml:space="preserve"> </w:t>
      </w:r>
      <w:r w:rsidR="004F52EF" w:rsidRPr="00891FDC">
        <w:rPr>
          <w:i/>
          <w:color w:val="808080"/>
        </w:rPr>
        <w:t xml:space="preserve"> Consider stakeholder as well as P/p needs for the reports.</w:t>
      </w:r>
      <w:r w:rsidR="00873AB0">
        <w:rPr>
          <w:i/>
          <w:color w:val="808080"/>
        </w:rPr>
        <w:t xml:space="preserve">  </w:t>
      </w:r>
    </w:p>
    <w:p w14:paraId="4129A180" w14:textId="48E2AD80" w:rsidR="00D558CF" w:rsidRPr="00891FDC" w:rsidRDefault="00A1083E" w:rsidP="004F52EF">
      <w:pPr>
        <w:rPr>
          <w:i/>
          <w:color w:val="808080"/>
        </w:rPr>
      </w:pPr>
      <w:r w:rsidRPr="00891FDC">
        <w:rPr>
          <w:i/>
          <w:color w:val="808080"/>
        </w:rPr>
        <w:t xml:space="preserve">Identify any necessary Schedule Assessment tools (e.g., SMART, STAT, Acumen Fuse, etc.).  Identify any other specialty tools needed for Schedule Assessment.  For all tools, provide rationale for their use and explanation of what Schedule Outputs they provide/support.  Identify tool needs assumptions (e.g., quantity, site licenses needed, etc.).  Develop a make/buy plan for all tools.  Enough information must be provided to estimate purchase and initiate in-house builds.  For example, for commercial off-the-shelf (COTS) tools, estimate the number of licenses and cost for each tool.  </w:t>
      </w:r>
    </w:p>
    <w:p w14:paraId="6179F1D5" w14:textId="068C9A2E" w:rsidR="004F52EF" w:rsidRDefault="004F52EF" w:rsidP="00BD5994">
      <w:pPr>
        <w:pStyle w:val="Heading2"/>
      </w:pPr>
      <w:bookmarkStart w:id="31" w:name="_Toc31208592"/>
      <w:bookmarkStart w:id="32" w:name="_Toc33623679"/>
      <w:r>
        <w:t>Schedule Analysis</w:t>
      </w:r>
      <w:bookmarkEnd w:id="31"/>
      <w:bookmarkEnd w:id="32"/>
    </w:p>
    <w:p w14:paraId="03491DEA" w14:textId="6193DD6B" w:rsidR="00320FC9" w:rsidRPr="00891FDC" w:rsidRDefault="00A266D1" w:rsidP="004F52EF">
      <w:pPr>
        <w:spacing w:after="120"/>
        <w:rPr>
          <w:i/>
          <w:color w:val="808080"/>
        </w:rPr>
      </w:pPr>
      <w:r>
        <w:rPr>
          <w:i/>
          <w:color w:val="808080"/>
        </w:rPr>
        <w:t>Reference</w:t>
      </w:r>
      <w:r w:rsidR="004F52EF" w:rsidRPr="00891FDC">
        <w:rPr>
          <w:i/>
          <w:color w:val="808080"/>
        </w:rPr>
        <w:t xml:space="preserve"> the Schedule Management Handbook</w:t>
      </w:r>
      <w:r>
        <w:rPr>
          <w:i/>
          <w:color w:val="808080"/>
        </w:rPr>
        <w:t xml:space="preserve"> to clearly</w:t>
      </w:r>
      <w:r w:rsidR="004F52EF" w:rsidRPr="00891FDC">
        <w:rPr>
          <w:i/>
          <w:color w:val="808080"/>
        </w:rPr>
        <w:t xml:space="preserve"> </w:t>
      </w:r>
      <w:r w:rsidR="00320FC9" w:rsidRPr="00891FDC">
        <w:rPr>
          <w:i/>
          <w:color w:val="808080"/>
        </w:rPr>
        <w:t xml:space="preserve">understand the reasons for </w:t>
      </w:r>
      <w:r w:rsidR="00D47C1F">
        <w:rPr>
          <w:i/>
          <w:color w:val="808080"/>
        </w:rPr>
        <w:t xml:space="preserve">and benefits of </w:t>
      </w:r>
      <w:r w:rsidR="00320FC9" w:rsidRPr="00891FDC">
        <w:rPr>
          <w:i/>
          <w:color w:val="808080"/>
        </w:rPr>
        <w:t>performing Schedule Analysis (i.e., schedule risk analysis).  Examples include:</w:t>
      </w:r>
    </w:p>
    <w:p w14:paraId="6A1B3003" w14:textId="0D169775" w:rsidR="00320FC9" w:rsidRPr="00891FDC" w:rsidRDefault="00320FC9" w:rsidP="00320FC9">
      <w:pPr>
        <w:pStyle w:val="ListParagraph"/>
        <w:numPr>
          <w:ilvl w:val="0"/>
          <w:numId w:val="1"/>
        </w:numPr>
        <w:spacing w:after="80"/>
        <w:contextualSpacing w:val="0"/>
        <w:rPr>
          <w:i/>
          <w:color w:val="808080"/>
        </w:rPr>
      </w:pPr>
      <w:r w:rsidRPr="00891FDC">
        <w:rPr>
          <w:i/>
          <w:color w:val="808080"/>
        </w:rPr>
        <w:t>Analysis of Alternatives – understand schedule options based on alternative workflows or alternative technical options</w:t>
      </w:r>
    </w:p>
    <w:p w14:paraId="0C210721" w14:textId="5DAB4D75" w:rsidR="00320FC9" w:rsidRPr="00891FDC" w:rsidRDefault="00320FC9" w:rsidP="00320FC9">
      <w:pPr>
        <w:pStyle w:val="ListParagraph"/>
        <w:numPr>
          <w:ilvl w:val="0"/>
          <w:numId w:val="1"/>
        </w:numPr>
        <w:spacing w:after="80"/>
        <w:contextualSpacing w:val="0"/>
        <w:rPr>
          <w:i/>
          <w:color w:val="808080"/>
        </w:rPr>
      </w:pPr>
      <w:r w:rsidRPr="00891FDC">
        <w:rPr>
          <w:i/>
          <w:color w:val="808080"/>
        </w:rPr>
        <w:t>Confidence Levels and Completion Ranges – understand the probability of meeting the planned schedule given the associated uncertainties and risks</w:t>
      </w:r>
    </w:p>
    <w:p w14:paraId="0FC775B9" w14:textId="100CCAF9" w:rsidR="00320FC9" w:rsidRPr="00891FDC" w:rsidRDefault="00320FC9" w:rsidP="00320FC9">
      <w:pPr>
        <w:pStyle w:val="ListParagraph"/>
        <w:numPr>
          <w:ilvl w:val="0"/>
          <w:numId w:val="1"/>
        </w:numPr>
        <w:spacing w:after="80"/>
        <w:contextualSpacing w:val="0"/>
        <w:rPr>
          <w:i/>
          <w:color w:val="808080"/>
        </w:rPr>
      </w:pPr>
      <w:r w:rsidRPr="00891FDC">
        <w:rPr>
          <w:i/>
          <w:color w:val="808080"/>
        </w:rPr>
        <w:t>Joint Confidence Level (JCL) Analysis – understand the probability of meeting both the planned cost and the planned schedule given the associated uncertainties and risks</w:t>
      </w:r>
    </w:p>
    <w:p w14:paraId="55D36987" w14:textId="51C1A141" w:rsidR="00320FC9" w:rsidRPr="00891FDC" w:rsidRDefault="00320FC9" w:rsidP="00320FC9">
      <w:pPr>
        <w:pStyle w:val="ListParagraph"/>
        <w:numPr>
          <w:ilvl w:val="0"/>
          <w:numId w:val="1"/>
        </w:numPr>
        <w:spacing w:after="80"/>
        <w:contextualSpacing w:val="0"/>
        <w:rPr>
          <w:i/>
          <w:color w:val="808080"/>
        </w:rPr>
      </w:pPr>
      <w:r w:rsidRPr="00891FDC">
        <w:rPr>
          <w:i/>
          <w:color w:val="808080"/>
        </w:rPr>
        <w:t>Risk Sensitivity Analysis – understand risk drivers/risk prioritization, as well as schedule duration uncertainty sensitivity vs. schedule risk sensitivity</w:t>
      </w:r>
    </w:p>
    <w:p w14:paraId="0C5411E9" w14:textId="6A8386E8" w:rsidR="00320FC9" w:rsidRPr="00891FDC" w:rsidRDefault="00320FC9" w:rsidP="00320FC9">
      <w:pPr>
        <w:pStyle w:val="ListParagraph"/>
        <w:numPr>
          <w:ilvl w:val="0"/>
          <w:numId w:val="1"/>
        </w:numPr>
        <w:spacing w:after="80"/>
        <w:contextualSpacing w:val="0"/>
        <w:rPr>
          <w:i/>
          <w:color w:val="808080"/>
        </w:rPr>
      </w:pPr>
      <w:r w:rsidRPr="00891FDC">
        <w:rPr>
          <w:i/>
          <w:color w:val="808080"/>
        </w:rPr>
        <w:t>Stochastic Critical Path Analysis – understand the “most likely” critical paths and driving paths given associated uncertainties and risks</w:t>
      </w:r>
    </w:p>
    <w:p w14:paraId="52DB7388" w14:textId="2763BC7B" w:rsidR="00320FC9" w:rsidRPr="00891FDC" w:rsidRDefault="00320FC9" w:rsidP="009A2A5B">
      <w:pPr>
        <w:pStyle w:val="ListParagraph"/>
        <w:numPr>
          <w:ilvl w:val="0"/>
          <w:numId w:val="1"/>
        </w:numPr>
        <w:contextualSpacing w:val="0"/>
        <w:rPr>
          <w:i/>
          <w:color w:val="808080"/>
        </w:rPr>
      </w:pPr>
      <w:r w:rsidRPr="00891FDC">
        <w:rPr>
          <w:i/>
          <w:color w:val="808080"/>
        </w:rPr>
        <w:lastRenderedPageBreak/>
        <w:t>Allocation and Sufficiency of Margin – understand how much margin is necessary in the schedule to accommodate the impact of uncertainties and risks</w:t>
      </w:r>
    </w:p>
    <w:p w14:paraId="23397B22" w14:textId="77777777" w:rsidR="00A1083E" w:rsidRPr="00891FDC" w:rsidRDefault="00CD0B5B" w:rsidP="00A1083E">
      <w:pPr>
        <w:spacing w:after="120"/>
        <w:rPr>
          <w:i/>
          <w:color w:val="808080"/>
        </w:rPr>
      </w:pPr>
      <w:r w:rsidRPr="00891FDC">
        <w:rPr>
          <w:i/>
          <w:color w:val="808080"/>
        </w:rPr>
        <w:t>C</w:t>
      </w:r>
      <w:r w:rsidR="004F52EF" w:rsidRPr="00891FDC">
        <w:rPr>
          <w:i/>
          <w:color w:val="808080"/>
        </w:rPr>
        <w:t xml:space="preserve">ollect </w:t>
      </w:r>
      <w:r w:rsidR="00A1083E" w:rsidRPr="00891FDC">
        <w:rPr>
          <w:i/>
          <w:color w:val="808080"/>
        </w:rPr>
        <w:t xml:space="preserve">and document </w:t>
      </w:r>
      <w:r w:rsidR="004F52EF" w:rsidRPr="00891FDC">
        <w:rPr>
          <w:i/>
          <w:color w:val="808080"/>
        </w:rPr>
        <w:t xml:space="preserve">all requirements needed for </w:t>
      </w:r>
      <w:r w:rsidR="003F7CC9" w:rsidRPr="00891FDC">
        <w:rPr>
          <w:i/>
          <w:color w:val="808080"/>
        </w:rPr>
        <w:t>Schedule Analysis</w:t>
      </w:r>
      <w:r w:rsidR="004F52EF" w:rsidRPr="00891FDC">
        <w:rPr>
          <w:i/>
          <w:color w:val="808080"/>
        </w:rPr>
        <w:t xml:space="preserve">. </w:t>
      </w:r>
      <w:r w:rsidR="00994A13" w:rsidRPr="00891FDC">
        <w:rPr>
          <w:i/>
          <w:color w:val="808080"/>
        </w:rPr>
        <w:t xml:space="preserve"> </w:t>
      </w:r>
      <w:r w:rsidR="004F52EF" w:rsidRPr="00891FDC">
        <w:rPr>
          <w:i/>
          <w:color w:val="808080"/>
        </w:rPr>
        <w:t>Specify what type</w:t>
      </w:r>
      <w:r w:rsidRPr="00891FDC">
        <w:rPr>
          <w:i/>
          <w:color w:val="808080"/>
        </w:rPr>
        <w:t>s</w:t>
      </w:r>
      <w:r w:rsidR="004F52EF" w:rsidRPr="00891FDC">
        <w:rPr>
          <w:i/>
          <w:color w:val="808080"/>
        </w:rPr>
        <w:t xml:space="preserve"> of </w:t>
      </w:r>
      <w:r w:rsidR="003F7CC9" w:rsidRPr="00891FDC">
        <w:rPr>
          <w:i/>
          <w:color w:val="808080"/>
        </w:rPr>
        <w:t>analys</w:t>
      </w:r>
      <w:r w:rsidRPr="00891FDC">
        <w:rPr>
          <w:i/>
          <w:color w:val="808080"/>
        </w:rPr>
        <w:t>e</w:t>
      </w:r>
      <w:r w:rsidR="003F7CC9" w:rsidRPr="00891FDC">
        <w:rPr>
          <w:i/>
          <w:color w:val="808080"/>
        </w:rPr>
        <w:t>s</w:t>
      </w:r>
      <w:r w:rsidR="004F52EF" w:rsidRPr="00891FDC">
        <w:rPr>
          <w:i/>
          <w:color w:val="808080"/>
        </w:rPr>
        <w:t xml:space="preserve"> should be performed</w:t>
      </w:r>
      <w:r w:rsidR="003F7CC9" w:rsidRPr="00891FDC">
        <w:rPr>
          <w:i/>
          <w:color w:val="808080"/>
        </w:rPr>
        <w:t xml:space="preserve"> and when</w:t>
      </w:r>
      <w:r w:rsidR="004369D9" w:rsidRPr="00891FDC">
        <w:rPr>
          <w:i/>
          <w:color w:val="808080"/>
        </w:rPr>
        <w:t xml:space="preserve">, including the frequency, as well as </w:t>
      </w:r>
      <w:r w:rsidR="00EE358B" w:rsidRPr="00891FDC">
        <w:rPr>
          <w:i/>
          <w:color w:val="808080"/>
        </w:rPr>
        <w:t>triggers for performing non-routine analys</w:t>
      </w:r>
      <w:r w:rsidRPr="00891FDC">
        <w:rPr>
          <w:i/>
          <w:color w:val="808080"/>
        </w:rPr>
        <w:t>e</w:t>
      </w:r>
      <w:r w:rsidR="00EE358B" w:rsidRPr="00891FDC">
        <w:rPr>
          <w:i/>
          <w:color w:val="808080"/>
        </w:rPr>
        <w:t>s</w:t>
      </w:r>
      <w:r w:rsidR="004F52EF" w:rsidRPr="00891FDC">
        <w:rPr>
          <w:i/>
          <w:color w:val="808080"/>
        </w:rPr>
        <w:t xml:space="preserve">.  </w:t>
      </w:r>
      <w:r w:rsidR="00A1083E" w:rsidRPr="00891FDC">
        <w:rPr>
          <w:i/>
          <w:color w:val="808080"/>
        </w:rPr>
        <w:t>Examples include, but are not limited to:</w:t>
      </w:r>
    </w:p>
    <w:p w14:paraId="6F3586BD" w14:textId="77777777" w:rsidR="00A1083E" w:rsidRPr="00891FDC" w:rsidRDefault="00A1083E" w:rsidP="00A1083E">
      <w:pPr>
        <w:pStyle w:val="ListParagraph"/>
        <w:numPr>
          <w:ilvl w:val="0"/>
          <w:numId w:val="1"/>
        </w:numPr>
        <w:spacing w:after="80"/>
        <w:contextualSpacing w:val="0"/>
        <w:rPr>
          <w:i/>
          <w:color w:val="808080"/>
        </w:rPr>
      </w:pPr>
      <w:r w:rsidRPr="00891FDC">
        <w:rPr>
          <w:i/>
          <w:color w:val="808080"/>
        </w:rPr>
        <w:t>At specified milestones to support the establishment of the baseline</w:t>
      </w:r>
    </w:p>
    <w:p w14:paraId="737EF41F" w14:textId="77777777" w:rsidR="00A1083E" w:rsidRPr="00891FDC" w:rsidRDefault="00A1083E" w:rsidP="00A1083E">
      <w:pPr>
        <w:pStyle w:val="ListParagraph"/>
        <w:numPr>
          <w:ilvl w:val="0"/>
          <w:numId w:val="1"/>
        </w:numPr>
        <w:spacing w:after="80"/>
        <w:contextualSpacing w:val="0"/>
        <w:rPr>
          <w:i/>
          <w:color w:val="808080"/>
        </w:rPr>
      </w:pPr>
      <w:r w:rsidRPr="00891FDC">
        <w:rPr>
          <w:i/>
          <w:color w:val="808080"/>
        </w:rPr>
        <w:t>At specified milestones in preparation for reviews</w:t>
      </w:r>
    </w:p>
    <w:p w14:paraId="68684604" w14:textId="77777777" w:rsidR="00A1083E" w:rsidRPr="00891FDC" w:rsidRDefault="00A1083E" w:rsidP="00A1083E">
      <w:pPr>
        <w:pStyle w:val="ListParagraph"/>
        <w:numPr>
          <w:ilvl w:val="0"/>
          <w:numId w:val="1"/>
        </w:numPr>
        <w:spacing w:after="80"/>
        <w:contextualSpacing w:val="0"/>
        <w:rPr>
          <w:i/>
          <w:color w:val="808080"/>
        </w:rPr>
      </w:pPr>
      <w:r w:rsidRPr="00891FDC">
        <w:rPr>
          <w:i/>
          <w:color w:val="808080"/>
        </w:rPr>
        <w:t>At regular intervals for tracking risk-based estimates-at-completion</w:t>
      </w:r>
    </w:p>
    <w:p w14:paraId="0352F1EE" w14:textId="77777777" w:rsidR="00A1083E" w:rsidRPr="003B3203" w:rsidRDefault="00A1083E" w:rsidP="009A2A5B">
      <w:pPr>
        <w:pStyle w:val="ListParagraph"/>
        <w:numPr>
          <w:ilvl w:val="0"/>
          <w:numId w:val="1"/>
        </w:numPr>
        <w:spacing w:after="80"/>
        <w:contextualSpacing w:val="0"/>
        <w:rPr>
          <w:i/>
          <w:color w:val="808080"/>
        </w:rPr>
      </w:pPr>
      <w:r w:rsidRPr="003B3203">
        <w:rPr>
          <w:i/>
          <w:color w:val="808080"/>
        </w:rPr>
        <w:t>As regular intervals, or as specified, to support risk mitigation planning</w:t>
      </w:r>
    </w:p>
    <w:p w14:paraId="66A17C82" w14:textId="4F88D636" w:rsidR="004F52EF" w:rsidRPr="003B3203" w:rsidRDefault="00A1083E" w:rsidP="00A1083E">
      <w:pPr>
        <w:pStyle w:val="ListParagraph"/>
        <w:numPr>
          <w:ilvl w:val="0"/>
          <w:numId w:val="1"/>
        </w:numPr>
        <w:rPr>
          <w:i/>
          <w:color w:val="808080"/>
        </w:rPr>
      </w:pPr>
      <w:r w:rsidRPr="003B3203">
        <w:rPr>
          <w:i/>
          <w:color w:val="808080"/>
        </w:rPr>
        <w:t>As specified to support Schedule Development to ensure sufficient margins</w:t>
      </w:r>
    </w:p>
    <w:p w14:paraId="2C37B874" w14:textId="2E7EEA0A" w:rsidR="00E02F7E" w:rsidRDefault="009A2A5B" w:rsidP="009A2A5B">
      <w:pPr>
        <w:spacing w:after="80"/>
        <w:rPr>
          <w:i/>
          <w:color w:val="808080"/>
        </w:rPr>
      </w:pPr>
      <w:r>
        <w:rPr>
          <w:i/>
          <w:color w:val="808080"/>
        </w:rPr>
        <w:t>Collect data required for analysis:</w:t>
      </w:r>
    </w:p>
    <w:p w14:paraId="58F4C146" w14:textId="77777777" w:rsidR="00B24B7A" w:rsidRPr="009A2A5B" w:rsidRDefault="00391079" w:rsidP="009A2A5B">
      <w:pPr>
        <w:pStyle w:val="ListParagraph"/>
        <w:numPr>
          <w:ilvl w:val="0"/>
          <w:numId w:val="23"/>
        </w:numPr>
        <w:spacing w:after="80"/>
        <w:contextualSpacing w:val="0"/>
        <w:rPr>
          <w:i/>
          <w:color w:val="808080"/>
        </w:rPr>
      </w:pPr>
      <w:r w:rsidRPr="009A2A5B">
        <w:rPr>
          <w:i/>
          <w:color w:val="808080"/>
        </w:rPr>
        <w:t>Collect schedule data and ensure suitability for analysis</w:t>
      </w:r>
    </w:p>
    <w:p w14:paraId="40A77BD6" w14:textId="77777777" w:rsidR="00B24B7A" w:rsidRPr="009A2A5B" w:rsidRDefault="00391079" w:rsidP="009A2A5B">
      <w:pPr>
        <w:pStyle w:val="ListParagraph"/>
        <w:numPr>
          <w:ilvl w:val="0"/>
          <w:numId w:val="23"/>
        </w:numPr>
        <w:spacing w:after="80"/>
        <w:contextualSpacing w:val="0"/>
        <w:rPr>
          <w:i/>
          <w:color w:val="808080"/>
        </w:rPr>
      </w:pPr>
      <w:r w:rsidRPr="009A2A5B">
        <w:rPr>
          <w:i/>
          <w:color w:val="808080"/>
        </w:rPr>
        <w:t>Collect uncertainty and risk data and ensure suitability for analysis</w:t>
      </w:r>
    </w:p>
    <w:p w14:paraId="74469FAC" w14:textId="77777777" w:rsidR="00B24B7A" w:rsidRPr="009A2A5B" w:rsidRDefault="00391079" w:rsidP="009A2A5B">
      <w:pPr>
        <w:pStyle w:val="ListParagraph"/>
        <w:numPr>
          <w:ilvl w:val="0"/>
          <w:numId w:val="23"/>
        </w:numPr>
        <w:spacing w:after="80"/>
        <w:contextualSpacing w:val="0"/>
        <w:rPr>
          <w:i/>
          <w:color w:val="808080"/>
        </w:rPr>
      </w:pPr>
      <w:r w:rsidRPr="009A2A5B">
        <w:rPr>
          <w:i/>
          <w:color w:val="808080"/>
        </w:rPr>
        <w:t xml:space="preserve">Collect cost data and ensure suitability for analysis </w:t>
      </w:r>
    </w:p>
    <w:p w14:paraId="02211011" w14:textId="19E957FD" w:rsidR="00D44C38" w:rsidRPr="009A2A5B" w:rsidRDefault="00391079" w:rsidP="009A2A5B">
      <w:pPr>
        <w:pStyle w:val="ListParagraph"/>
        <w:numPr>
          <w:ilvl w:val="0"/>
          <w:numId w:val="23"/>
        </w:numPr>
        <w:contextualSpacing w:val="0"/>
        <w:rPr>
          <w:i/>
          <w:color w:val="808080"/>
        </w:rPr>
      </w:pPr>
      <w:r w:rsidRPr="009A2A5B">
        <w:rPr>
          <w:i/>
          <w:color w:val="808080"/>
        </w:rPr>
        <w:t>Collect schedule and cost performance data</w:t>
      </w:r>
    </w:p>
    <w:p w14:paraId="56D457DB" w14:textId="280D95C7" w:rsidR="00EE358B" w:rsidRPr="003B3203" w:rsidRDefault="004F52EF" w:rsidP="004F52EF">
      <w:pPr>
        <w:spacing w:after="120"/>
        <w:rPr>
          <w:i/>
          <w:color w:val="808080"/>
        </w:rPr>
      </w:pPr>
      <w:r w:rsidRPr="003B3203">
        <w:rPr>
          <w:i/>
          <w:color w:val="808080"/>
        </w:rPr>
        <w:t xml:space="preserve">Specify the </w:t>
      </w:r>
      <w:r w:rsidR="00873AB0">
        <w:rPr>
          <w:i/>
          <w:color w:val="808080"/>
        </w:rPr>
        <w:t>Schedule O</w:t>
      </w:r>
      <w:r w:rsidRPr="003B3203">
        <w:rPr>
          <w:i/>
          <w:color w:val="808080"/>
        </w:rPr>
        <w:t>utputs needed from the analysis.</w:t>
      </w:r>
      <w:r w:rsidR="00EE358B" w:rsidRPr="003B3203">
        <w:rPr>
          <w:i/>
          <w:color w:val="808080"/>
        </w:rPr>
        <w:t xml:space="preserve"> </w:t>
      </w:r>
      <w:r w:rsidRPr="003B3203">
        <w:rPr>
          <w:i/>
          <w:color w:val="808080"/>
        </w:rPr>
        <w:t xml:space="preserve"> </w:t>
      </w:r>
      <w:r w:rsidR="00873AB0" w:rsidRPr="00891FDC">
        <w:rPr>
          <w:i/>
          <w:color w:val="808080"/>
        </w:rPr>
        <w:t>Consider stakeholder as well as P/p needs for the reports.</w:t>
      </w:r>
    </w:p>
    <w:p w14:paraId="5C327F56" w14:textId="495700D2" w:rsidR="004F52EF" w:rsidRPr="003B3203" w:rsidRDefault="004F52EF" w:rsidP="004F52EF">
      <w:pPr>
        <w:spacing w:after="120"/>
        <w:rPr>
          <w:i/>
          <w:color w:val="808080"/>
        </w:rPr>
      </w:pPr>
      <w:r w:rsidRPr="003B3203">
        <w:rPr>
          <w:i/>
          <w:color w:val="808080"/>
        </w:rPr>
        <w:t xml:space="preserve">For NPR 7120.5 required analysis, specific data products are specified in the NPR.  Examples of required analysis products </w:t>
      </w:r>
      <w:r w:rsidR="00A1083E" w:rsidRPr="003B3203">
        <w:rPr>
          <w:i/>
          <w:color w:val="808080"/>
        </w:rPr>
        <w:t>include, but are not limited to</w:t>
      </w:r>
      <w:r w:rsidRPr="003B3203">
        <w:rPr>
          <w:i/>
          <w:color w:val="808080"/>
        </w:rPr>
        <w:t>:</w:t>
      </w:r>
    </w:p>
    <w:p w14:paraId="184BE69A" w14:textId="64058C42" w:rsidR="004F52EF" w:rsidRPr="003B3203" w:rsidRDefault="004F52EF" w:rsidP="004F52EF">
      <w:pPr>
        <w:pStyle w:val="ListParagraph"/>
        <w:numPr>
          <w:ilvl w:val="0"/>
          <w:numId w:val="2"/>
        </w:numPr>
        <w:spacing w:after="80"/>
        <w:contextualSpacing w:val="0"/>
        <w:rPr>
          <w:i/>
          <w:color w:val="808080"/>
        </w:rPr>
      </w:pPr>
      <w:r w:rsidRPr="003B3203">
        <w:rPr>
          <w:i/>
          <w:color w:val="808080"/>
        </w:rPr>
        <w:t>Confidence Level plots and data tables</w:t>
      </w:r>
    </w:p>
    <w:p w14:paraId="32DA6C0D" w14:textId="43E2AFD8" w:rsidR="004F52EF" w:rsidRPr="003B3203" w:rsidRDefault="004F52EF" w:rsidP="004F52EF">
      <w:pPr>
        <w:pStyle w:val="ListParagraph"/>
        <w:numPr>
          <w:ilvl w:val="0"/>
          <w:numId w:val="2"/>
        </w:numPr>
        <w:spacing w:after="80"/>
        <w:contextualSpacing w:val="0"/>
        <w:rPr>
          <w:i/>
          <w:color w:val="808080"/>
        </w:rPr>
      </w:pPr>
      <w:r w:rsidRPr="003B3203">
        <w:rPr>
          <w:i/>
          <w:color w:val="808080"/>
        </w:rPr>
        <w:t>Probability Density Functions and data tables</w:t>
      </w:r>
    </w:p>
    <w:p w14:paraId="006FFADB" w14:textId="6A80D293" w:rsidR="004F52EF" w:rsidRPr="003B3203" w:rsidRDefault="004F52EF" w:rsidP="004F52EF">
      <w:pPr>
        <w:pStyle w:val="ListParagraph"/>
        <w:numPr>
          <w:ilvl w:val="0"/>
          <w:numId w:val="2"/>
        </w:numPr>
        <w:spacing w:after="80"/>
        <w:contextualSpacing w:val="0"/>
        <w:rPr>
          <w:i/>
          <w:color w:val="808080"/>
        </w:rPr>
      </w:pPr>
      <w:r w:rsidRPr="003B3203">
        <w:rPr>
          <w:i/>
          <w:color w:val="808080"/>
        </w:rPr>
        <w:t>Scatterplots and data tables</w:t>
      </w:r>
    </w:p>
    <w:p w14:paraId="62F745A6" w14:textId="6B1B3AD3" w:rsidR="004F52EF" w:rsidRPr="003B3203" w:rsidRDefault="004F52EF" w:rsidP="004F52EF">
      <w:pPr>
        <w:pStyle w:val="ListParagraph"/>
        <w:numPr>
          <w:ilvl w:val="0"/>
          <w:numId w:val="2"/>
        </w:numPr>
        <w:spacing w:after="80"/>
        <w:contextualSpacing w:val="0"/>
        <w:rPr>
          <w:i/>
          <w:color w:val="808080"/>
        </w:rPr>
      </w:pPr>
      <w:r w:rsidRPr="003B3203">
        <w:rPr>
          <w:i/>
          <w:color w:val="808080"/>
        </w:rPr>
        <w:t>Risk sensitivity indicators such as tornado charts</w:t>
      </w:r>
    </w:p>
    <w:p w14:paraId="4337E3F2" w14:textId="75178258" w:rsidR="004F52EF" w:rsidRPr="003B3203" w:rsidRDefault="004F52EF" w:rsidP="004F52EF">
      <w:pPr>
        <w:pStyle w:val="ListParagraph"/>
        <w:numPr>
          <w:ilvl w:val="0"/>
          <w:numId w:val="2"/>
        </w:numPr>
        <w:spacing w:after="80"/>
        <w:contextualSpacing w:val="0"/>
        <w:rPr>
          <w:i/>
          <w:color w:val="808080"/>
        </w:rPr>
      </w:pPr>
      <w:r w:rsidRPr="003B3203">
        <w:rPr>
          <w:i/>
          <w:color w:val="808080"/>
        </w:rPr>
        <w:t>Risk prioritization list</w:t>
      </w:r>
    </w:p>
    <w:p w14:paraId="46466435" w14:textId="44FB6C30" w:rsidR="00A1083E" w:rsidRPr="003B3203" w:rsidRDefault="004F52EF" w:rsidP="004F52EF">
      <w:pPr>
        <w:pStyle w:val="ListParagraph"/>
        <w:numPr>
          <w:ilvl w:val="0"/>
          <w:numId w:val="2"/>
        </w:numPr>
        <w:rPr>
          <w:i/>
          <w:color w:val="808080"/>
        </w:rPr>
      </w:pPr>
      <w:r w:rsidRPr="003B3203">
        <w:rPr>
          <w:i/>
          <w:color w:val="808080"/>
        </w:rPr>
        <w:t>Risk trends over time</w:t>
      </w:r>
    </w:p>
    <w:p w14:paraId="08BC13FA" w14:textId="20839408" w:rsidR="00A1083E" w:rsidRPr="003B3203" w:rsidRDefault="00A1083E" w:rsidP="00A1083E">
      <w:pPr>
        <w:rPr>
          <w:i/>
          <w:color w:val="808080"/>
        </w:rPr>
      </w:pPr>
      <w:r w:rsidRPr="003B3203">
        <w:rPr>
          <w:i/>
          <w:color w:val="808080"/>
        </w:rPr>
        <w:t xml:space="preserve">Identify any necessary Schedule Analysis (i.e., schedule risk analysis) tools (e.g., JACS, Polaris, Primavera Risk Analysis, @Risk, etc.).  Identify any other specialty tools needed for Schedule Analysis (e.g., interface applications to ensure the SRA tool can export the required data to support the reporting products).  For all tools, provide rationale for their use and explanation of what Schedule Outputs they provide/support.  Identify tool needs assumptions (e.g., quantity, site licenses needed, etc.).  Develop a make/buy plan for all tools.  Enough information must be provided to estimate purchase and initiate in-house builds.  For example, for commercial off-the-shelf (COTS) tools, estimate the number of licenses and cost for each tool.  </w:t>
      </w:r>
    </w:p>
    <w:p w14:paraId="67A0E213" w14:textId="25C21FE9" w:rsidR="004F52EF" w:rsidRDefault="004F52EF" w:rsidP="00C60E28">
      <w:pPr>
        <w:pStyle w:val="Heading1"/>
      </w:pPr>
      <w:bookmarkStart w:id="33" w:name="_Toc31208595"/>
      <w:bookmarkStart w:id="34" w:name="_Toc31208597"/>
      <w:bookmarkStart w:id="35" w:name="_Toc33623680"/>
      <w:bookmarkEnd w:id="33"/>
      <w:r>
        <w:lastRenderedPageBreak/>
        <w:t>Create the Schedule Maintenance and Control Plan</w:t>
      </w:r>
      <w:bookmarkEnd w:id="34"/>
      <w:bookmarkEnd w:id="35"/>
    </w:p>
    <w:p w14:paraId="175F1EEE" w14:textId="67B1B3F8" w:rsidR="003B3203" w:rsidRPr="00873AB0" w:rsidRDefault="003B3203" w:rsidP="003B3203">
      <w:pPr>
        <w:spacing w:after="120"/>
        <w:rPr>
          <w:i/>
          <w:color w:val="808080"/>
        </w:rPr>
      </w:pPr>
      <w:r w:rsidRPr="00873AB0">
        <w:rPr>
          <w:i/>
          <w:color w:val="808080"/>
        </w:rPr>
        <w:t xml:space="preserve">Prepare a Schedule Maintenance and Control Plan that time phases the activities necessary to perform the maintenance and control of the P/p schedule complete with the reporting processes and tools.  Merge the routine maintenance and control sub-functions with the P/p’s business rhythm.  Where required, align with the P/p life cycle reviews.  </w:t>
      </w:r>
    </w:p>
    <w:p w14:paraId="3D3EAADC" w14:textId="77777777" w:rsidR="00F34792" w:rsidRPr="00873AB0" w:rsidRDefault="003B3203" w:rsidP="00976095">
      <w:pPr>
        <w:rPr>
          <w:i/>
          <w:color w:val="808080"/>
        </w:rPr>
      </w:pPr>
      <w:r w:rsidRPr="00873AB0">
        <w:rPr>
          <w:i/>
          <w:color w:val="808080"/>
        </w:rPr>
        <w:t>Reference the Schedule Management Handbook to clearly understand the details of Schedule Maintenance and Control, including the data, methods, and tools necessary to perform the sub-function.</w:t>
      </w:r>
    </w:p>
    <w:p w14:paraId="530500E3" w14:textId="77EF0CFB" w:rsidR="00976095" w:rsidRPr="00873AB0" w:rsidRDefault="00976095" w:rsidP="00976095">
      <w:pPr>
        <w:rPr>
          <w:i/>
          <w:color w:val="808080"/>
        </w:rPr>
      </w:pPr>
      <w:r w:rsidRPr="00873AB0">
        <w:rPr>
          <w:i/>
          <w:color w:val="808080"/>
        </w:rPr>
        <w:t xml:space="preserve">Identify any necessary Schedule Maintenance and Control tools in addition to the P/p’s scheduling tool (e.g., interface tools with other PP&amp;C functions such as Cost, Resource Management, Earned Value Management (EVM), and Risk Management, reporting/visualization tools, etc.).  Identify any other specialty tools needed for Schedule Maintenance and Control.  For all tools, provide rationale for their use and explanation of what Schedule Outputs they provide/support.  Identify tool needs assumptions (e.g., quantity, site licenses needed, etc.).  Develop a make/buy plan for all tools.  Enough information must be provided to estimate purchase and initiate in-house builds.  For example, for commercial off-the-shelf (COTS) tools, estimate the number of licenses and cost for each tool.  </w:t>
      </w:r>
    </w:p>
    <w:p w14:paraId="1ED81AB0" w14:textId="1BA96D82" w:rsidR="003B3203" w:rsidRPr="00873AB0" w:rsidRDefault="003B3203" w:rsidP="003B3203">
      <w:pPr>
        <w:rPr>
          <w:i/>
          <w:color w:val="808080"/>
        </w:rPr>
      </w:pPr>
      <w:r w:rsidRPr="00873AB0">
        <w:rPr>
          <w:i/>
          <w:color w:val="808080"/>
        </w:rPr>
        <w:t xml:space="preserve">Include an estimate of the resources and skill level needed for executing Schedule Maintenance and Control over the life cycle of the P/p.  </w:t>
      </w:r>
    </w:p>
    <w:p w14:paraId="77FCEE2A" w14:textId="4DDAD7D0" w:rsidR="003B3203" w:rsidRPr="00873AB0" w:rsidRDefault="00976095" w:rsidP="003B3203">
      <w:pPr>
        <w:rPr>
          <w:i/>
          <w:color w:val="808080"/>
        </w:rPr>
      </w:pPr>
      <w:r w:rsidRPr="00873AB0">
        <w:rPr>
          <w:i/>
          <w:color w:val="808080"/>
        </w:rPr>
        <w:t>Collect and document all requirements needed for Schedule Maintenance and Control.  Specify what types of maintenance and control activities should be performed and when, including the frequency, as well as triggers for performing non-routine maintenance and control processes.  (Where appropriate, other P/p process documents can be referenced.)  Integrate processes with the routine P/p review processes and the schedule management CM/DM process.  Specify the data reports required.  Consider stakeholder as well as P/p needs for the reports.</w:t>
      </w:r>
    </w:p>
    <w:p w14:paraId="25070F80" w14:textId="0CAB0A70" w:rsidR="00A266D1" w:rsidRPr="00873AB0" w:rsidRDefault="00F34792" w:rsidP="003B3203">
      <w:pPr>
        <w:rPr>
          <w:i/>
          <w:color w:val="808080"/>
        </w:rPr>
      </w:pPr>
      <w:r w:rsidRPr="00873AB0">
        <w:rPr>
          <w:i/>
          <w:color w:val="808080"/>
        </w:rPr>
        <w:t>For Space Flight (NPR 7120.5) P/ps,</w:t>
      </w:r>
      <w:r w:rsidR="003B3203" w:rsidRPr="00873AB0">
        <w:rPr>
          <w:i/>
          <w:color w:val="808080"/>
        </w:rPr>
        <w:t xml:space="preserve"> a Technical, Schedule, Cost (TSC) Control plan </w:t>
      </w:r>
      <w:r w:rsidRPr="00873AB0">
        <w:rPr>
          <w:i/>
          <w:color w:val="808080"/>
        </w:rPr>
        <w:t>is a required product at certain life cycle milestones.  The TSC Plan documents, in an integrated manner, how the P/p plans to control requirements, technical design, schedule, and cost to achieve its high-level requirements.  Baseline and threshold values will be established in the TSC Plan.  T</w:t>
      </w:r>
      <w:r w:rsidR="003B3203" w:rsidRPr="00873AB0">
        <w:rPr>
          <w:i/>
          <w:color w:val="808080"/>
        </w:rPr>
        <w:t xml:space="preserve">he Schedule Control section of the </w:t>
      </w:r>
      <w:r w:rsidRPr="00873AB0">
        <w:rPr>
          <w:i/>
          <w:color w:val="808080"/>
        </w:rPr>
        <w:t>SMP</w:t>
      </w:r>
      <w:r w:rsidR="003B3203" w:rsidRPr="00873AB0">
        <w:rPr>
          <w:i/>
          <w:color w:val="808080"/>
        </w:rPr>
        <w:t xml:space="preserve"> should be consistent with the TSC Plan. </w:t>
      </w:r>
      <w:r w:rsidRPr="00873AB0">
        <w:rPr>
          <w:i/>
          <w:color w:val="808080"/>
        </w:rPr>
        <w:t xml:space="preserve"> </w:t>
      </w:r>
    </w:p>
    <w:p w14:paraId="03123D48" w14:textId="6D789F06" w:rsidR="00A266D1" w:rsidRPr="00873AB0" w:rsidRDefault="00137548" w:rsidP="00137548">
      <w:pPr>
        <w:spacing w:after="120"/>
        <w:rPr>
          <w:i/>
          <w:color w:val="808080"/>
        </w:rPr>
      </w:pPr>
      <w:r w:rsidRPr="00873AB0">
        <w:rPr>
          <w:i/>
          <w:color w:val="808080"/>
        </w:rPr>
        <w:t xml:space="preserve">Reference the Schedule Management Handbook to understand the breadth of </w:t>
      </w:r>
      <w:r w:rsidR="00A266D1" w:rsidRPr="00873AB0">
        <w:rPr>
          <w:i/>
          <w:color w:val="808080"/>
        </w:rPr>
        <w:t xml:space="preserve">performance measurement </w:t>
      </w:r>
      <w:r w:rsidRPr="00873AB0">
        <w:rPr>
          <w:i/>
          <w:color w:val="808080"/>
        </w:rPr>
        <w:t>report formats</w:t>
      </w:r>
      <w:r w:rsidR="00A266D1" w:rsidRPr="00873AB0">
        <w:rPr>
          <w:i/>
          <w:color w:val="808080"/>
        </w:rPr>
        <w:t xml:space="preserve">. </w:t>
      </w:r>
      <w:r w:rsidRPr="00873AB0">
        <w:rPr>
          <w:i/>
          <w:color w:val="808080"/>
        </w:rPr>
        <w:t xml:space="preserve"> </w:t>
      </w:r>
    </w:p>
    <w:p w14:paraId="08D80CC3" w14:textId="6158E761" w:rsidR="003B3203" w:rsidRDefault="003B3203" w:rsidP="003B3203">
      <w:pPr>
        <w:pStyle w:val="Heading2"/>
      </w:pPr>
      <w:bookmarkStart w:id="36" w:name="_Toc33623681"/>
      <w:r w:rsidRPr="003B3203">
        <w:t>Schedule Baseline</w:t>
      </w:r>
      <w:bookmarkEnd w:id="36"/>
    </w:p>
    <w:p w14:paraId="2C5BB393" w14:textId="77777777" w:rsidR="00547F85" w:rsidRPr="00873AB0" w:rsidRDefault="00F34792" w:rsidP="00547F85">
      <w:pPr>
        <w:rPr>
          <w:i/>
          <w:color w:val="808080"/>
        </w:rPr>
      </w:pPr>
      <w:r w:rsidRPr="00873AB0">
        <w:rPr>
          <w:i/>
          <w:color w:val="808080"/>
        </w:rPr>
        <w:t xml:space="preserve">Define the </w:t>
      </w:r>
      <w:r w:rsidR="006D175A" w:rsidRPr="00873AB0">
        <w:rPr>
          <w:i/>
          <w:color w:val="808080"/>
        </w:rPr>
        <w:t xml:space="preserve">process to create the P/p’s </w:t>
      </w:r>
      <w:r w:rsidRPr="00873AB0">
        <w:rPr>
          <w:i/>
          <w:color w:val="808080"/>
        </w:rPr>
        <w:t>schedule</w:t>
      </w:r>
      <w:r w:rsidR="006D175A" w:rsidRPr="00873AB0">
        <w:rPr>
          <w:i/>
          <w:color w:val="808080"/>
        </w:rPr>
        <w:t xml:space="preserve"> baseline</w:t>
      </w:r>
      <w:r w:rsidR="00547F85" w:rsidRPr="00873AB0">
        <w:rPr>
          <w:i/>
          <w:color w:val="808080"/>
        </w:rPr>
        <w:t>.  Include a description about the content to be baselined (e.g., the entire IMS, or a subset of the IMS - usually key contractual and programmatic (target) milestones).  Document how the P/p’s schedule baseline corresponds to the Agency Baseline Commitment (ABC) date and the Management Agreement (MA) date, if applicable.</w:t>
      </w:r>
    </w:p>
    <w:p w14:paraId="5504C6F9" w14:textId="77777777" w:rsidR="00547F85" w:rsidRPr="00873AB0" w:rsidRDefault="00547F85" w:rsidP="00547F85">
      <w:pPr>
        <w:rPr>
          <w:i/>
          <w:color w:val="808080"/>
        </w:rPr>
      </w:pPr>
      <w:r w:rsidRPr="00873AB0">
        <w:rPr>
          <w:i/>
          <w:color w:val="808080"/>
        </w:rPr>
        <w:t>Define the process for schedule coordination with in-house entities (e.g., other Centers), contractors, and/or external partners, as appropriate.</w:t>
      </w:r>
    </w:p>
    <w:p w14:paraId="548E73D7" w14:textId="2ED1CD74" w:rsidR="00547F85" w:rsidRPr="00873AB0" w:rsidRDefault="00A13D18" w:rsidP="00F34792">
      <w:pPr>
        <w:rPr>
          <w:i/>
          <w:color w:val="808080"/>
        </w:rPr>
      </w:pPr>
      <w:r w:rsidRPr="00873AB0">
        <w:rPr>
          <w:i/>
          <w:color w:val="808080"/>
        </w:rPr>
        <w:lastRenderedPageBreak/>
        <w:t>Document</w:t>
      </w:r>
      <w:r w:rsidR="00547F85" w:rsidRPr="00873AB0">
        <w:rPr>
          <w:i/>
          <w:color w:val="808080"/>
        </w:rPr>
        <w:t xml:space="preserve"> the schedule performance baseline, or if required, </w:t>
      </w:r>
      <w:r w:rsidRPr="00873AB0">
        <w:rPr>
          <w:i/>
          <w:color w:val="808080"/>
        </w:rPr>
        <w:t xml:space="preserve">the </w:t>
      </w:r>
      <w:r w:rsidR="00547F85" w:rsidRPr="00873AB0">
        <w:rPr>
          <w:i/>
          <w:color w:val="808080"/>
        </w:rPr>
        <w:t>Performance Measurement Baseline (PMB).</w:t>
      </w:r>
    </w:p>
    <w:p w14:paraId="5D3DE62D" w14:textId="2D1232EE" w:rsidR="00547F85" w:rsidRPr="00873AB0" w:rsidRDefault="00A13D18" w:rsidP="00F34792">
      <w:pPr>
        <w:rPr>
          <w:i/>
          <w:color w:val="808080"/>
        </w:rPr>
      </w:pPr>
      <w:r w:rsidRPr="00873AB0">
        <w:rPr>
          <w:i/>
          <w:color w:val="808080"/>
        </w:rPr>
        <w:t>Describe</w:t>
      </w:r>
      <w:r w:rsidR="00547F85" w:rsidRPr="00873AB0">
        <w:rPr>
          <w:i/>
          <w:color w:val="808080"/>
        </w:rPr>
        <w:t xml:space="preserve"> how the P/p will manage to a preliminary schedule baseline versus the official P/p schedule baseline.  Include</w:t>
      </w:r>
      <w:r w:rsidR="006D175A" w:rsidRPr="00873AB0">
        <w:rPr>
          <w:i/>
          <w:color w:val="808080"/>
        </w:rPr>
        <w:t xml:space="preserve"> the required timeframe for the schedule to be baselined</w:t>
      </w:r>
      <w:r w:rsidR="00547F85" w:rsidRPr="00873AB0">
        <w:rPr>
          <w:i/>
          <w:color w:val="808080"/>
        </w:rPr>
        <w:t xml:space="preserve"> (i.e., preliminary schedules required at SDR/MDR for NPR 7120.5 P/ps and at ATP KDP for NPR 7120.8 P/ps; schedule baselines are required at KPD C for NPR 7120.5 P/ps and at Program Approval KDP for NPR 7120.8 P/ps)</w:t>
      </w:r>
      <w:r w:rsidR="006D175A" w:rsidRPr="00873AB0">
        <w:rPr>
          <w:i/>
          <w:color w:val="808080"/>
        </w:rPr>
        <w:t xml:space="preserve">.  </w:t>
      </w:r>
    </w:p>
    <w:p w14:paraId="2E389ECB" w14:textId="5FAB1324" w:rsidR="00A13D18" w:rsidRPr="00873AB0" w:rsidRDefault="00A13D18" w:rsidP="00F34792">
      <w:pPr>
        <w:rPr>
          <w:i/>
          <w:color w:val="808080"/>
        </w:rPr>
      </w:pPr>
      <w:r w:rsidRPr="00873AB0">
        <w:rPr>
          <w:i/>
          <w:color w:val="808080"/>
        </w:rPr>
        <w:t xml:space="preserve">Document how the schedule baseline is informed by the Planning Programming Budgeting and Execution (PPBE) process.  Explain the process for validating and approving the schedule baseline and identify the P/p staff and other stakeholders that participate in this process.  </w:t>
      </w:r>
    </w:p>
    <w:p w14:paraId="2AB14E01" w14:textId="47E57F7F" w:rsidR="003B3203" w:rsidRPr="00873AB0" w:rsidRDefault="006D175A" w:rsidP="00A13D18">
      <w:pPr>
        <w:rPr>
          <w:i/>
          <w:color w:val="808080"/>
        </w:rPr>
      </w:pPr>
      <w:r w:rsidRPr="00873AB0">
        <w:rPr>
          <w:i/>
          <w:color w:val="808080"/>
        </w:rPr>
        <w:t>Explain the P/p’s change control process.  Identify the members of the Schedule Change Control Board (CCB)</w:t>
      </w:r>
      <w:r w:rsidR="00A13D18" w:rsidRPr="00873AB0">
        <w:rPr>
          <w:i/>
          <w:color w:val="808080"/>
        </w:rPr>
        <w:t>.</w:t>
      </w:r>
    </w:p>
    <w:p w14:paraId="4A58F6A0" w14:textId="15AF99C6" w:rsidR="00137548" w:rsidRPr="00873AB0" w:rsidRDefault="00137548" w:rsidP="00A13D18">
      <w:pPr>
        <w:rPr>
          <w:i/>
          <w:color w:val="808080"/>
        </w:rPr>
      </w:pPr>
      <w:r w:rsidRPr="00873AB0">
        <w:rPr>
          <w:i/>
          <w:color w:val="808080"/>
        </w:rPr>
        <w:t>Identify who is responsible for approving the baseline.</w:t>
      </w:r>
    </w:p>
    <w:p w14:paraId="636E5CD8" w14:textId="6F0A4710" w:rsidR="003B3203" w:rsidRDefault="003B3203" w:rsidP="003B3203">
      <w:pPr>
        <w:pStyle w:val="Heading2"/>
      </w:pPr>
      <w:bookmarkStart w:id="37" w:name="_Toc33623682"/>
      <w:r>
        <w:t>Progress-Based Schedule Updates</w:t>
      </w:r>
      <w:bookmarkEnd w:id="37"/>
      <w:r>
        <w:t xml:space="preserve"> </w:t>
      </w:r>
    </w:p>
    <w:p w14:paraId="1F4747FE" w14:textId="6991E43A" w:rsidR="00137548" w:rsidRPr="00873AB0" w:rsidRDefault="00A266D1" w:rsidP="00A266D1">
      <w:pPr>
        <w:rPr>
          <w:i/>
          <w:color w:val="808080"/>
        </w:rPr>
      </w:pPr>
      <w:r w:rsidRPr="00873AB0">
        <w:rPr>
          <w:i/>
          <w:color w:val="808080"/>
        </w:rPr>
        <w:t xml:space="preserve">Define the processes for performing routine progress-based schedule updates.  Identify the frequency of the updates.  Identify the meetings and </w:t>
      </w:r>
      <w:r w:rsidR="00137548" w:rsidRPr="00873AB0">
        <w:rPr>
          <w:i/>
          <w:color w:val="808080"/>
        </w:rPr>
        <w:t xml:space="preserve">reporting </w:t>
      </w:r>
      <w:r w:rsidRPr="00873AB0">
        <w:rPr>
          <w:i/>
          <w:color w:val="808080"/>
        </w:rPr>
        <w:t xml:space="preserve">methods necessary for obtaining schedule status updates.  </w:t>
      </w:r>
      <w:r w:rsidR="00472281">
        <w:rPr>
          <w:i/>
          <w:color w:val="808080"/>
        </w:rPr>
        <w:t xml:space="preserve">Identify the points of contact </w:t>
      </w:r>
      <w:r w:rsidR="00B93927">
        <w:rPr>
          <w:i/>
          <w:color w:val="808080"/>
        </w:rPr>
        <w:t>for schedule data update inputs (e.g., other Centers, vendors, contractors, external partners, etc.)</w:t>
      </w:r>
      <w:r w:rsidR="00472281">
        <w:rPr>
          <w:i/>
          <w:color w:val="808080"/>
        </w:rPr>
        <w:t>.</w:t>
      </w:r>
      <w:r w:rsidR="00B93927">
        <w:rPr>
          <w:i/>
          <w:color w:val="808080"/>
        </w:rPr>
        <w:t xml:space="preserve">  </w:t>
      </w:r>
      <w:r w:rsidR="00B93927" w:rsidRPr="008130AA">
        <w:rPr>
          <w:i/>
          <w:color w:val="808080"/>
        </w:rPr>
        <w:t>If there are no contractor</w:t>
      </w:r>
      <w:r w:rsidR="00B93927">
        <w:rPr>
          <w:i/>
          <w:color w:val="808080"/>
        </w:rPr>
        <w:t xml:space="preserve"> or external partner</w:t>
      </w:r>
      <w:r w:rsidR="00B93927" w:rsidRPr="008130AA">
        <w:rPr>
          <w:i/>
          <w:color w:val="808080"/>
        </w:rPr>
        <w:t xml:space="preserve"> schedules state that there are none.</w:t>
      </w:r>
    </w:p>
    <w:p w14:paraId="6A32E1E5" w14:textId="11599866" w:rsidR="00A13D18" w:rsidRPr="00873AB0" w:rsidRDefault="00A266D1" w:rsidP="00873AB0">
      <w:pPr>
        <w:rPr>
          <w:i/>
          <w:color w:val="808080"/>
        </w:rPr>
      </w:pPr>
      <w:r w:rsidRPr="00873AB0">
        <w:rPr>
          <w:i/>
          <w:color w:val="808080"/>
        </w:rPr>
        <w:t xml:space="preserve">Explain how the schedule will be updated </w:t>
      </w:r>
      <w:r w:rsidR="00A13D18" w:rsidRPr="00873AB0">
        <w:rPr>
          <w:i/>
          <w:color w:val="808080"/>
        </w:rPr>
        <w:t>using actual progress, which may include revising activity/milestone data, adding new activities/milestones, and/or deleting existing activities/milestones.  Describe the process</w:t>
      </w:r>
      <w:r w:rsidR="00137548" w:rsidRPr="00873AB0">
        <w:rPr>
          <w:i/>
          <w:color w:val="808080"/>
        </w:rPr>
        <w:t>es</w:t>
      </w:r>
      <w:r w:rsidR="00A13D18" w:rsidRPr="00873AB0">
        <w:rPr>
          <w:i/>
          <w:color w:val="808080"/>
        </w:rPr>
        <w:t xml:space="preserve"> for non-routine, as-needed updates, such as those performed to decompose high level tasks into detailed tasks (or planning packages into work packages) as part of rolling wave planning, refining schedule detail, replacing estimates of contractor schedules with contractor-provided schedules, or making retroactive changes to correct errors.</w:t>
      </w:r>
      <w:r w:rsidR="005171CC" w:rsidRPr="00873AB0">
        <w:rPr>
          <w:i/>
          <w:color w:val="808080"/>
        </w:rPr>
        <w:t xml:space="preserve"> </w:t>
      </w:r>
      <w:r w:rsidR="00137548" w:rsidRPr="00873AB0">
        <w:rPr>
          <w:i/>
          <w:color w:val="808080"/>
        </w:rPr>
        <w:t xml:space="preserve"> </w:t>
      </w:r>
      <w:r w:rsidR="005171CC" w:rsidRPr="00873AB0">
        <w:rPr>
          <w:i/>
          <w:color w:val="808080"/>
        </w:rPr>
        <w:t>Explain how traceability of activity changes are maintained</w:t>
      </w:r>
      <w:r w:rsidR="00137548" w:rsidRPr="00873AB0">
        <w:rPr>
          <w:i/>
          <w:color w:val="808080"/>
        </w:rPr>
        <w:t xml:space="preserve"> (e.g., flagging “deleted” activities so traceability exists).</w:t>
      </w:r>
    </w:p>
    <w:p w14:paraId="785534AF" w14:textId="2980AF45" w:rsidR="003B3203" w:rsidRPr="00873AB0" w:rsidRDefault="00CF7171" w:rsidP="003B3203">
      <w:pPr>
        <w:spacing w:after="80"/>
        <w:rPr>
          <w:i/>
          <w:color w:val="808080"/>
        </w:rPr>
      </w:pPr>
      <w:r w:rsidRPr="00873AB0">
        <w:rPr>
          <w:i/>
          <w:color w:val="808080"/>
        </w:rPr>
        <w:t>Define the Schedule Outputs required form the routine</w:t>
      </w:r>
      <w:r w:rsidR="003B3203" w:rsidRPr="00873AB0">
        <w:rPr>
          <w:i/>
          <w:color w:val="808080"/>
        </w:rPr>
        <w:t xml:space="preserve"> update process to support the P/p monthly and quarterly</w:t>
      </w:r>
      <w:r w:rsidR="00A13D18" w:rsidRPr="00873AB0">
        <w:rPr>
          <w:i/>
          <w:color w:val="808080"/>
        </w:rPr>
        <w:t xml:space="preserve"> </w:t>
      </w:r>
      <w:r w:rsidR="003B3203" w:rsidRPr="00873AB0">
        <w:rPr>
          <w:i/>
          <w:color w:val="808080"/>
        </w:rPr>
        <w:t>management review cycle.</w:t>
      </w:r>
      <w:r w:rsidRPr="00873AB0">
        <w:rPr>
          <w:i/>
          <w:color w:val="808080"/>
        </w:rPr>
        <w:t xml:space="preserve"> </w:t>
      </w:r>
    </w:p>
    <w:p w14:paraId="1BECB9AA" w14:textId="77D311C9" w:rsidR="003B3203" w:rsidRDefault="003B3203" w:rsidP="003B3203">
      <w:pPr>
        <w:pStyle w:val="Heading2"/>
      </w:pPr>
      <w:bookmarkStart w:id="38" w:name="_Toc33623683"/>
      <w:r>
        <w:t>Performance Measurements and Trends</w:t>
      </w:r>
      <w:bookmarkEnd w:id="38"/>
    </w:p>
    <w:p w14:paraId="775E41BB" w14:textId="039530E3" w:rsidR="003B3203" w:rsidRPr="00873AB0" w:rsidRDefault="00CF1006" w:rsidP="00CF1006">
      <w:pPr>
        <w:spacing w:after="80"/>
        <w:rPr>
          <w:i/>
          <w:color w:val="808080"/>
        </w:rPr>
      </w:pPr>
      <w:r w:rsidRPr="00873AB0">
        <w:rPr>
          <w:i/>
          <w:color w:val="808080"/>
        </w:rPr>
        <w:t>Define the processes for measuring performance and monitoring trends.  Identify the schedule metrics used to measure deterministic performance, which may include but are not limited to:</w:t>
      </w:r>
    </w:p>
    <w:p w14:paraId="17C947C4" w14:textId="612C7BE0" w:rsidR="00CF1006" w:rsidRPr="00873AB0" w:rsidRDefault="00CF1006" w:rsidP="00CF1006">
      <w:pPr>
        <w:pStyle w:val="ListParagraph"/>
        <w:numPr>
          <w:ilvl w:val="0"/>
          <w:numId w:val="17"/>
        </w:numPr>
        <w:spacing w:after="80"/>
        <w:contextualSpacing w:val="0"/>
        <w:rPr>
          <w:i/>
          <w:color w:val="808080"/>
        </w:rPr>
      </w:pPr>
      <w:r w:rsidRPr="00873AB0">
        <w:rPr>
          <w:i/>
          <w:color w:val="808080"/>
        </w:rPr>
        <w:t>Activity/Milestone Variances and Schedule Variances (SV)</w:t>
      </w:r>
    </w:p>
    <w:p w14:paraId="1FD2DE95" w14:textId="6BC2DB29" w:rsidR="00CF1006" w:rsidRPr="00873AB0" w:rsidRDefault="00CF1006" w:rsidP="00CF1006">
      <w:pPr>
        <w:pStyle w:val="ListParagraph"/>
        <w:numPr>
          <w:ilvl w:val="0"/>
          <w:numId w:val="17"/>
        </w:numPr>
        <w:spacing w:after="80"/>
        <w:contextualSpacing w:val="0"/>
        <w:rPr>
          <w:i/>
          <w:color w:val="808080"/>
        </w:rPr>
      </w:pPr>
      <w:r w:rsidRPr="00873AB0">
        <w:rPr>
          <w:i/>
          <w:color w:val="808080"/>
        </w:rPr>
        <w:t>Activity/Milestone Performance Trends</w:t>
      </w:r>
    </w:p>
    <w:p w14:paraId="77B1AC54" w14:textId="67DBD897" w:rsidR="00CF1006" w:rsidRPr="00873AB0" w:rsidRDefault="00CF1006" w:rsidP="00CF1006">
      <w:pPr>
        <w:pStyle w:val="ListParagraph"/>
        <w:numPr>
          <w:ilvl w:val="0"/>
          <w:numId w:val="17"/>
        </w:numPr>
        <w:spacing w:after="80"/>
        <w:contextualSpacing w:val="0"/>
        <w:rPr>
          <w:i/>
          <w:color w:val="808080"/>
        </w:rPr>
      </w:pPr>
      <w:r w:rsidRPr="00873AB0">
        <w:rPr>
          <w:i/>
          <w:color w:val="808080"/>
        </w:rPr>
        <w:t>Baseline Execution Index (BEI), Current Execution Index (CEI), and Hit or Miss Index (HMI)</w:t>
      </w:r>
    </w:p>
    <w:p w14:paraId="762D072D" w14:textId="4C34AE38" w:rsidR="00CF1006" w:rsidRPr="00873AB0" w:rsidRDefault="00CF1006" w:rsidP="00CF1006">
      <w:pPr>
        <w:pStyle w:val="ListParagraph"/>
        <w:numPr>
          <w:ilvl w:val="0"/>
          <w:numId w:val="17"/>
        </w:numPr>
        <w:spacing w:after="80"/>
        <w:contextualSpacing w:val="0"/>
        <w:rPr>
          <w:i/>
          <w:color w:val="808080"/>
        </w:rPr>
      </w:pPr>
      <w:r w:rsidRPr="00873AB0">
        <w:rPr>
          <w:i/>
          <w:color w:val="808080"/>
        </w:rPr>
        <w:t>Schedule Performance Index (SPI), Time-based Schedule Performance Index (SPI</w:t>
      </w:r>
      <w:r w:rsidRPr="00873AB0">
        <w:rPr>
          <w:i/>
          <w:color w:val="808080"/>
          <w:vertAlign w:val="subscript"/>
        </w:rPr>
        <w:t>t</w:t>
      </w:r>
      <w:r w:rsidRPr="00873AB0">
        <w:rPr>
          <w:i/>
          <w:color w:val="808080"/>
        </w:rPr>
        <w:t>) and Earned Schedule (ES)</w:t>
      </w:r>
    </w:p>
    <w:p w14:paraId="38794282" w14:textId="73E353B5" w:rsidR="00CF1006" w:rsidRPr="00873AB0" w:rsidRDefault="00CF1006" w:rsidP="00CF1006">
      <w:pPr>
        <w:pStyle w:val="ListParagraph"/>
        <w:numPr>
          <w:ilvl w:val="0"/>
          <w:numId w:val="17"/>
        </w:numPr>
        <w:spacing w:after="80"/>
        <w:contextualSpacing w:val="0"/>
        <w:rPr>
          <w:i/>
          <w:color w:val="808080"/>
        </w:rPr>
      </w:pPr>
      <w:r w:rsidRPr="00873AB0">
        <w:rPr>
          <w:i/>
          <w:color w:val="808080"/>
        </w:rPr>
        <w:t>Critical Path Length Index (CPLI)</w:t>
      </w:r>
    </w:p>
    <w:p w14:paraId="634E8DE8" w14:textId="2130B263" w:rsidR="00CF1006" w:rsidRPr="00873AB0" w:rsidRDefault="00CF1006" w:rsidP="00CF1006">
      <w:pPr>
        <w:pStyle w:val="ListParagraph"/>
        <w:numPr>
          <w:ilvl w:val="0"/>
          <w:numId w:val="17"/>
        </w:numPr>
        <w:contextualSpacing w:val="0"/>
        <w:rPr>
          <w:i/>
          <w:color w:val="808080"/>
        </w:rPr>
      </w:pPr>
      <w:r w:rsidRPr="00873AB0">
        <w:rPr>
          <w:i/>
          <w:color w:val="808080"/>
        </w:rPr>
        <w:lastRenderedPageBreak/>
        <w:t>Margin and Float (Slack) Erosion</w:t>
      </w:r>
    </w:p>
    <w:p w14:paraId="6438396F" w14:textId="0D811EF4" w:rsidR="00CF1006" w:rsidRPr="00873AB0" w:rsidRDefault="00CF1006" w:rsidP="00CF1006">
      <w:pPr>
        <w:rPr>
          <w:i/>
          <w:color w:val="808080"/>
        </w:rPr>
      </w:pPr>
      <w:r w:rsidRPr="00873AB0">
        <w:rPr>
          <w:i/>
          <w:color w:val="808080"/>
        </w:rPr>
        <w:t>If EVM is required, explain the Performance Measurement Techniques (PMTs) used to measure performance.</w:t>
      </w:r>
    </w:p>
    <w:p w14:paraId="2D8D29BE" w14:textId="359AA8D8" w:rsidR="00CF1006" w:rsidRPr="00873AB0" w:rsidRDefault="00CF1006" w:rsidP="00CF1006">
      <w:pPr>
        <w:spacing w:after="80"/>
        <w:rPr>
          <w:i/>
          <w:color w:val="808080"/>
        </w:rPr>
      </w:pPr>
      <w:r w:rsidRPr="00873AB0">
        <w:rPr>
          <w:i/>
          <w:color w:val="808080"/>
        </w:rPr>
        <w:t xml:space="preserve">Identify the schedule metrics used to measure stochastic performance, which may include but are not limited to: </w:t>
      </w:r>
    </w:p>
    <w:p w14:paraId="7FE84CE4" w14:textId="72483CB0" w:rsidR="00CF1006" w:rsidRPr="00873AB0" w:rsidRDefault="00CF1006" w:rsidP="00CF1006">
      <w:pPr>
        <w:pStyle w:val="ListParagraph"/>
        <w:numPr>
          <w:ilvl w:val="0"/>
          <w:numId w:val="19"/>
        </w:numPr>
        <w:spacing w:after="80"/>
        <w:contextualSpacing w:val="0"/>
        <w:rPr>
          <w:i/>
          <w:color w:val="808080"/>
        </w:rPr>
      </w:pPr>
      <w:r w:rsidRPr="00873AB0">
        <w:rPr>
          <w:i/>
          <w:color w:val="808080"/>
        </w:rPr>
        <w:t>Probability of On-time Delivery of Critical Items</w:t>
      </w:r>
    </w:p>
    <w:p w14:paraId="0DDACA1B" w14:textId="3B535B79" w:rsidR="00CF1006" w:rsidRPr="00873AB0" w:rsidRDefault="00CF1006" w:rsidP="00CF1006">
      <w:pPr>
        <w:pStyle w:val="ListParagraph"/>
        <w:numPr>
          <w:ilvl w:val="0"/>
          <w:numId w:val="19"/>
        </w:numPr>
        <w:spacing w:after="80"/>
        <w:contextualSpacing w:val="0"/>
        <w:rPr>
          <w:i/>
          <w:color w:val="808080"/>
        </w:rPr>
      </w:pPr>
      <w:r w:rsidRPr="00873AB0">
        <w:rPr>
          <w:i/>
          <w:color w:val="808080"/>
        </w:rPr>
        <w:t>Risk-based Completion Trends</w:t>
      </w:r>
    </w:p>
    <w:p w14:paraId="1D882A47" w14:textId="23450AC4" w:rsidR="00CF1006" w:rsidRPr="00873AB0" w:rsidRDefault="00CF1006" w:rsidP="00CF1006">
      <w:pPr>
        <w:pStyle w:val="ListParagraph"/>
        <w:numPr>
          <w:ilvl w:val="0"/>
          <w:numId w:val="19"/>
        </w:numPr>
        <w:spacing w:after="80"/>
        <w:contextualSpacing w:val="0"/>
        <w:rPr>
          <w:i/>
          <w:color w:val="808080"/>
        </w:rPr>
      </w:pPr>
      <w:r w:rsidRPr="00873AB0">
        <w:rPr>
          <w:i/>
          <w:color w:val="808080"/>
        </w:rPr>
        <w:t>Risk-based Sufficiency of Margin</w:t>
      </w:r>
    </w:p>
    <w:p w14:paraId="094C25DD" w14:textId="498B1C31" w:rsidR="00CF1006" w:rsidRPr="00873AB0" w:rsidRDefault="00CF1006" w:rsidP="00CF1006">
      <w:pPr>
        <w:pStyle w:val="ListParagraph"/>
        <w:numPr>
          <w:ilvl w:val="0"/>
          <w:numId w:val="19"/>
        </w:numPr>
        <w:contextualSpacing w:val="0"/>
        <w:rPr>
          <w:i/>
          <w:color w:val="808080"/>
        </w:rPr>
      </w:pPr>
      <w:r w:rsidRPr="00873AB0">
        <w:rPr>
          <w:i/>
          <w:color w:val="808080"/>
        </w:rPr>
        <w:t>Risk-based Tracking against the MA and ABC</w:t>
      </w:r>
    </w:p>
    <w:p w14:paraId="13775988" w14:textId="1CED6415" w:rsidR="00CF1006" w:rsidRPr="00B93927" w:rsidRDefault="00CF1006" w:rsidP="00137548">
      <w:pPr>
        <w:spacing w:after="120"/>
        <w:rPr>
          <w:i/>
          <w:color w:val="808080"/>
        </w:rPr>
      </w:pPr>
      <w:r w:rsidRPr="00873AB0">
        <w:rPr>
          <w:i/>
          <w:color w:val="808080"/>
        </w:rPr>
        <w:t xml:space="preserve">Reference the Schedule Management Handbook for a detailed list of metrics </w:t>
      </w:r>
      <w:r w:rsidR="00137548" w:rsidRPr="00873AB0">
        <w:rPr>
          <w:i/>
          <w:color w:val="808080"/>
        </w:rPr>
        <w:t xml:space="preserve">and associated thresholds </w:t>
      </w:r>
      <w:r w:rsidRPr="00873AB0">
        <w:rPr>
          <w:i/>
          <w:color w:val="808080"/>
        </w:rPr>
        <w:t>that support the measurement of deterministic and stochastic schedule performance.</w:t>
      </w:r>
      <w:r w:rsidR="00137548" w:rsidRPr="00873AB0">
        <w:rPr>
          <w:i/>
          <w:color w:val="808080"/>
        </w:rPr>
        <w:t xml:space="preserve">  </w:t>
      </w:r>
      <w:r w:rsidR="00873AB0" w:rsidRPr="00873AB0">
        <w:rPr>
          <w:i/>
          <w:color w:val="808080"/>
        </w:rPr>
        <w:t xml:space="preserve">Specify the Schedule Outputs needed from the performance measurements.  Consider stakeholder as well as P/p needs for the reports.  Reference the Schedule Management Handbook to understand the breadth of performance measurement report formats available.  </w:t>
      </w:r>
    </w:p>
    <w:p w14:paraId="639B7783" w14:textId="760C8A8E" w:rsidR="003B3203" w:rsidRDefault="003B3203" w:rsidP="003B3203">
      <w:pPr>
        <w:pStyle w:val="Heading2"/>
      </w:pPr>
      <w:bookmarkStart w:id="39" w:name="_Toc33623684"/>
      <w:r>
        <w:t>Corrective Actions and Retention Rationale</w:t>
      </w:r>
      <w:bookmarkEnd w:id="39"/>
    </w:p>
    <w:p w14:paraId="5A2C71E1" w14:textId="3A6030B8" w:rsidR="003B3203" w:rsidRPr="00873AB0" w:rsidRDefault="00CF1006" w:rsidP="00873AB0">
      <w:pPr>
        <w:spacing w:after="120"/>
        <w:rPr>
          <w:i/>
          <w:color w:val="808080"/>
        </w:rPr>
      </w:pPr>
      <w:r w:rsidRPr="00873AB0">
        <w:rPr>
          <w:i/>
          <w:color w:val="808080"/>
        </w:rPr>
        <w:t>Define the processes for implementing corrective actions and documenting retention rationale.  Define the criteria and any associated performance thresholds that trigger each type of corrective action as it pertains to the P/p:  Watch, Retain, Replan, and Rebaseline.  Explain the procedures the P/p uses to bring the schedule back into compliance.</w:t>
      </w:r>
    </w:p>
    <w:p w14:paraId="5E44C4BD" w14:textId="6874BBE3" w:rsidR="003B3203" w:rsidRPr="003B3203" w:rsidRDefault="003B3203" w:rsidP="003B3203">
      <w:pPr>
        <w:pStyle w:val="Heading2"/>
      </w:pPr>
      <w:bookmarkStart w:id="40" w:name="_Toc33623685"/>
      <w:r>
        <w:t>Corrective Action-based Schedule Updates</w:t>
      </w:r>
      <w:bookmarkEnd w:id="40"/>
    </w:p>
    <w:p w14:paraId="03EF9929" w14:textId="7DFC5C08" w:rsidR="003B3203" w:rsidRPr="00873AB0" w:rsidRDefault="00CF1006" w:rsidP="003B3203">
      <w:pPr>
        <w:rPr>
          <w:i/>
          <w:color w:val="808080"/>
        </w:rPr>
      </w:pPr>
      <w:r w:rsidRPr="00873AB0">
        <w:rPr>
          <w:i/>
          <w:color w:val="808080"/>
        </w:rPr>
        <w:t>Define the process for updating the schedule according to corrective actions (replanning or rebaselining) as part of the P/p’s change control process.</w:t>
      </w:r>
      <w:r w:rsidR="00A266D1" w:rsidRPr="00873AB0">
        <w:rPr>
          <w:i/>
          <w:color w:val="808080"/>
        </w:rPr>
        <w:t xml:space="preserve">  Describe the P/p’s preferred methods for controlling the schedule due to corrective actions, which may include:</w:t>
      </w:r>
    </w:p>
    <w:p w14:paraId="252BEA29" w14:textId="2A9BEDC2" w:rsidR="00A266D1" w:rsidRPr="00873AB0" w:rsidRDefault="00A266D1" w:rsidP="00A266D1">
      <w:pPr>
        <w:pStyle w:val="ListParagraph"/>
        <w:numPr>
          <w:ilvl w:val="0"/>
          <w:numId w:val="19"/>
        </w:numPr>
        <w:spacing w:after="80"/>
        <w:contextualSpacing w:val="0"/>
        <w:rPr>
          <w:i/>
          <w:color w:val="808080"/>
        </w:rPr>
      </w:pPr>
      <w:r w:rsidRPr="00873AB0">
        <w:rPr>
          <w:i/>
          <w:color w:val="808080"/>
        </w:rPr>
        <w:t>Complete Schedule Baseline Update Method</w:t>
      </w:r>
    </w:p>
    <w:p w14:paraId="20C2F4AC" w14:textId="0902E6ED" w:rsidR="00A266D1" w:rsidRPr="00873AB0" w:rsidRDefault="00A266D1" w:rsidP="00A266D1">
      <w:pPr>
        <w:pStyle w:val="ListParagraph"/>
        <w:numPr>
          <w:ilvl w:val="0"/>
          <w:numId w:val="19"/>
        </w:numPr>
        <w:spacing w:after="80"/>
        <w:contextualSpacing w:val="0"/>
        <w:rPr>
          <w:i/>
          <w:color w:val="808080"/>
        </w:rPr>
      </w:pPr>
      <w:r w:rsidRPr="00873AB0">
        <w:rPr>
          <w:i/>
          <w:color w:val="808080"/>
        </w:rPr>
        <w:t>Baseline Control Milestone Update Method</w:t>
      </w:r>
    </w:p>
    <w:p w14:paraId="1C71CC41" w14:textId="23519B66" w:rsidR="00A266D1" w:rsidRPr="00873AB0" w:rsidRDefault="00A266D1" w:rsidP="00A266D1">
      <w:pPr>
        <w:pStyle w:val="ListParagraph"/>
        <w:numPr>
          <w:ilvl w:val="0"/>
          <w:numId w:val="19"/>
        </w:numPr>
        <w:spacing w:after="80"/>
        <w:contextualSpacing w:val="0"/>
        <w:rPr>
          <w:i/>
          <w:color w:val="808080"/>
        </w:rPr>
      </w:pPr>
      <w:r w:rsidRPr="00873AB0">
        <w:rPr>
          <w:i/>
          <w:color w:val="808080"/>
        </w:rPr>
        <w:t>P/p Element Baseline Method</w:t>
      </w:r>
    </w:p>
    <w:p w14:paraId="0CC36B4E" w14:textId="71F18E7E" w:rsidR="00A266D1" w:rsidRPr="00873AB0" w:rsidRDefault="00A266D1" w:rsidP="00A266D1">
      <w:pPr>
        <w:pStyle w:val="ListParagraph"/>
        <w:numPr>
          <w:ilvl w:val="0"/>
          <w:numId w:val="19"/>
        </w:numPr>
        <w:spacing w:after="80"/>
        <w:contextualSpacing w:val="0"/>
        <w:rPr>
          <w:i/>
          <w:color w:val="808080"/>
        </w:rPr>
      </w:pPr>
      <w:r w:rsidRPr="00873AB0">
        <w:rPr>
          <w:i/>
          <w:color w:val="808080"/>
        </w:rPr>
        <w:t>Contractor’s Schedule Baseline Control Process Update Method</w:t>
      </w:r>
    </w:p>
    <w:p w14:paraId="5AF4714E" w14:textId="10D710AC" w:rsidR="00A266D1" w:rsidRPr="00873AB0" w:rsidRDefault="00A266D1" w:rsidP="00A266D1">
      <w:pPr>
        <w:pStyle w:val="ListParagraph"/>
        <w:numPr>
          <w:ilvl w:val="0"/>
          <w:numId w:val="19"/>
        </w:numPr>
        <w:spacing w:after="80"/>
        <w:contextualSpacing w:val="0"/>
        <w:rPr>
          <w:i/>
          <w:color w:val="808080"/>
        </w:rPr>
      </w:pPr>
      <w:r w:rsidRPr="00873AB0">
        <w:rPr>
          <w:i/>
          <w:color w:val="808080"/>
        </w:rPr>
        <w:t>Annual PPBE Schedule Baseline Reset Method</w:t>
      </w:r>
    </w:p>
    <w:p w14:paraId="394A6960" w14:textId="4D6CC412" w:rsidR="00A266D1" w:rsidRPr="00873AB0" w:rsidRDefault="00A266D1" w:rsidP="00A266D1">
      <w:pPr>
        <w:pStyle w:val="ListParagraph"/>
        <w:numPr>
          <w:ilvl w:val="0"/>
          <w:numId w:val="19"/>
        </w:numPr>
        <w:contextualSpacing w:val="0"/>
        <w:rPr>
          <w:i/>
          <w:color w:val="808080"/>
        </w:rPr>
      </w:pPr>
      <w:r w:rsidRPr="00873AB0">
        <w:rPr>
          <w:i/>
          <w:color w:val="808080"/>
        </w:rPr>
        <w:t>Schedule Margin Maintenance</w:t>
      </w:r>
    </w:p>
    <w:p w14:paraId="60F6F1E3" w14:textId="77777777" w:rsidR="004F52EF" w:rsidRDefault="004F52EF" w:rsidP="00C60E28">
      <w:pPr>
        <w:pStyle w:val="Heading1"/>
      </w:pPr>
      <w:bookmarkStart w:id="41" w:name="_Toc31208601"/>
      <w:bookmarkStart w:id="42" w:name="_Toc33623686"/>
      <w:r>
        <w:t>Create the Schedule Documentation and Communication Plan</w:t>
      </w:r>
      <w:bookmarkEnd w:id="41"/>
      <w:bookmarkEnd w:id="42"/>
    </w:p>
    <w:p w14:paraId="2FD8255B" w14:textId="5CA050E6" w:rsidR="00873AB0" w:rsidRPr="00873AB0" w:rsidRDefault="00873AB0" w:rsidP="00873AB0">
      <w:pPr>
        <w:spacing w:after="120"/>
        <w:rPr>
          <w:i/>
          <w:color w:val="808080"/>
        </w:rPr>
      </w:pPr>
      <w:bookmarkStart w:id="43" w:name="_Toc31208602"/>
      <w:r w:rsidRPr="00873AB0">
        <w:rPr>
          <w:i/>
          <w:color w:val="808080"/>
        </w:rPr>
        <w:t xml:space="preserve">Prepare a Schedule </w:t>
      </w:r>
      <w:r>
        <w:rPr>
          <w:i/>
          <w:color w:val="808080"/>
        </w:rPr>
        <w:t>Documentation and Communication</w:t>
      </w:r>
      <w:r w:rsidRPr="00873AB0">
        <w:rPr>
          <w:i/>
          <w:color w:val="808080"/>
        </w:rPr>
        <w:t xml:space="preserve"> Plan that time phases the activities necessary to </w:t>
      </w:r>
      <w:r>
        <w:rPr>
          <w:i/>
          <w:color w:val="808080"/>
        </w:rPr>
        <w:t>support the documentation and communication activities that flow from the other Schedule Management sub-function</w:t>
      </w:r>
      <w:r w:rsidRPr="00873AB0">
        <w:rPr>
          <w:i/>
          <w:color w:val="808080"/>
        </w:rPr>
        <w:t xml:space="preserve">.  Merge the </w:t>
      </w:r>
      <w:r>
        <w:rPr>
          <w:i/>
          <w:color w:val="808080"/>
        </w:rPr>
        <w:t>routine documentation and communication</w:t>
      </w:r>
      <w:r w:rsidRPr="00873AB0">
        <w:rPr>
          <w:i/>
          <w:color w:val="808080"/>
        </w:rPr>
        <w:t xml:space="preserve"> sub-functions with the P/p’s business rhythm.  Where required, align with the P/p life cycle reviews.  </w:t>
      </w:r>
    </w:p>
    <w:p w14:paraId="121DD28D" w14:textId="3E51B556" w:rsidR="00873AB0" w:rsidRPr="00873AB0" w:rsidRDefault="00873AB0" w:rsidP="00873AB0">
      <w:pPr>
        <w:rPr>
          <w:i/>
          <w:color w:val="808080"/>
        </w:rPr>
      </w:pPr>
      <w:r w:rsidRPr="00873AB0">
        <w:rPr>
          <w:i/>
          <w:color w:val="808080"/>
        </w:rPr>
        <w:lastRenderedPageBreak/>
        <w:t xml:space="preserve">Reference the Schedule Management Handbook to clearly understand the details of Schedule </w:t>
      </w:r>
      <w:r>
        <w:rPr>
          <w:i/>
          <w:color w:val="808080"/>
        </w:rPr>
        <w:t>Documentation and Communication</w:t>
      </w:r>
      <w:r w:rsidRPr="00873AB0">
        <w:rPr>
          <w:i/>
          <w:color w:val="808080"/>
        </w:rPr>
        <w:t>, including the data, methods, and tools necessary to perform the sub-function.</w:t>
      </w:r>
    </w:p>
    <w:p w14:paraId="1D23316F" w14:textId="3C497B72" w:rsidR="00873AB0" w:rsidRPr="00F76198" w:rsidRDefault="00873AB0" w:rsidP="00873AB0">
      <w:pPr>
        <w:rPr>
          <w:i/>
          <w:color w:val="808080"/>
        </w:rPr>
      </w:pPr>
      <w:r w:rsidRPr="00873AB0">
        <w:rPr>
          <w:i/>
          <w:color w:val="808080"/>
        </w:rPr>
        <w:t xml:space="preserve">Identify any necessary Schedule </w:t>
      </w:r>
      <w:r>
        <w:rPr>
          <w:i/>
          <w:color w:val="808080"/>
        </w:rPr>
        <w:t>Documentation and Communication</w:t>
      </w:r>
      <w:r w:rsidRPr="00873AB0">
        <w:rPr>
          <w:i/>
          <w:color w:val="808080"/>
        </w:rPr>
        <w:t xml:space="preserve"> tools in addition to the P/p’s scheduling tool (e.g., interface tools with other PP&amp;C functions such as Cost, Resource Management, Earned Value Management (EVM), and Risk Management, reporting/visualization tools, etc.).  Identify any other specialty tools needed for Schedule </w:t>
      </w:r>
      <w:r>
        <w:rPr>
          <w:i/>
          <w:color w:val="808080"/>
        </w:rPr>
        <w:t>Documentation and Communication</w:t>
      </w:r>
      <w:r w:rsidRPr="00873AB0">
        <w:rPr>
          <w:i/>
          <w:color w:val="808080"/>
        </w:rPr>
        <w:t xml:space="preserve">.  For all tools, provide rationale for their use and explanation of what Schedule Outputs they provide/support.  Identify tool needs assumptions (e.g., quantity, site licenses needed, etc.).  Develop a make/buy plan for all tools.  Enough information must be provided to estimate purchase and initiate in-house builds.  For example, </w:t>
      </w:r>
      <w:r w:rsidRPr="00F76198">
        <w:rPr>
          <w:i/>
          <w:color w:val="808080"/>
        </w:rPr>
        <w:t xml:space="preserve">for commercial off-the-shelf (COTS) tools, estimate the number of licenses and cost for each tool.  </w:t>
      </w:r>
    </w:p>
    <w:p w14:paraId="6A2C2A5E" w14:textId="10938272" w:rsidR="00873AB0" w:rsidRDefault="00873AB0" w:rsidP="00873AB0">
      <w:pPr>
        <w:rPr>
          <w:i/>
          <w:color w:val="808080"/>
        </w:rPr>
      </w:pPr>
      <w:r w:rsidRPr="00F76198">
        <w:rPr>
          <w:i/>
          <w:color w:val="808080"/>
        </w:rPr>
        <w:t xml:space="preserve">Include an estimate of the resources and skill level needed for executing Schedule Documentation and Communication over the life cycle of the P/p.  </w:t>
      </w:r>
    </w:p>
    <w:p w14:paraId="54A1873B" w14:textId="3218A5B9" w:rsidR="00F76198" w:rsidRDefault="00F76198" w:rsidP="00F76198">
      <w:pPr>
        <w:pStyle w:val="Heading2"/>
      </w:pPr>
      <w:bookmarkStart w:id="44" w:name="_Toc33623687"/>
      <w:r>
        <w:t>Configuration Management and Data Management (CM/DM)</w:t>
      </w:r>
      <w:bookmarkEnd w:id="44"/>
    </w:p>
    <w:p w14:paraId="61B1D32B" w14:textId="4BBCB782" w:rsidR="00F76198" w:rsidRPr="005B7241" w:rsidRDefault="00F76198" w:rsidP="005B7241">
      <w:pPr>
        <w:spacing w:after="80"/>
        <w:rPr>
          <w:i/>
          <w:color w:val="767171" w:themeColor="background2" w:themeShade="80"/>
        </w:rPr>
      </w:pPr>
      <w:r w:rsidRPr="005B7241">
        <w:rPr>
          <w:i/>
          <w:color w:val="767171" w:themeColor="background2" w:themeShade="80"/>
        </w:rPr>
        <w:t xml:space="preserve">The requirements for the CM/DM of the Schedule Management plans, processes, and products are derived from the P/p overall CM/DM plan.  Reference the </w:t>
      </w:r>
      <w:r w:rsidRPr="005B7241">
        <w:rPr>
          <w:i/>
          <w:color w:val="808080"/>
        </w:rPr>
        <w:t>Schedule Management Handbook</w:t>
      </w:r>
      <w:r w:rsidRPr="005B7241">
        <w:rPr>
          <w:i/>
          <w:color w:val="767171" w:themeColor="background2" w:themeShade="80"/>
        </w:rPr>
        <w:t xml:space="preserve"> to identify the data products for CM/DM.  Typical data and products to be managed are:</w:t>
      </w:r>
    </w:p>
    <w:p w14:paraId="7DFF1513" w14:textId="6849360D" w:rsidR="00F76198" w:rsidRPr="005B7241" w:rsidRDefault="00F76198" w:rsidP="005B7241">
      <w:pPr>
        <w:pStyle w:val="ListParagraph"/>
        <w:numPr>
          <w:ilvl w:val="0"/>
          <w:numId w:val="6"/>
        </w:numPr>
        <w:spacing w:after="120"/>
        <w:contextualSpacing w:val="0"/>
        <w:rPr>
          <w:i/>
          <w:color w:val="808080" w:themeColor="background1" w:themeShade="80"/>
        </w:rPr>
      </w:pPr>
      <w:r w:rsidRPr="005B7241">
        <w:rPr>
          <w:i/>
          <w:color w:val="808080" w:themeColor="background1" w:themeShade="80"/>
        </w:rPr>
        <w:t>SMP</w:t>
      </w:r>
    </w:p>
    <w:p w14:paraId="3DD86ECA" w14:textId="5BAB8C6E" w:rsidR="00F76198" w:rsidRPr="005B7241" w:rsidRDefault="00F76198" w:rsidP="005B7241">
      <w:pPr>
        <w:pStyle w:val="ListParagraph"/>
        <w:numPr>
          <w:ilvl w:val="0"/>
          <w:numId w:val="6"/>
        </w:numPr>
        <w:spacing w:after="120"/>
        <w:contextualSpacing w:val="0"/>
        <w:rPr>
          <w:i/>
          <w:color w:val="808080" w:themeColor="background1" w:themeShade="80"/>
        </w:rPr>
      </w:pPr>
      <w:r w:rsidRPr="005B7241">
        <w:rPr>
          <w:i/>
          <w:color w:val="808080" w:themeColor="background1" w:themeShade="80"/>
        </w:rPr>
        <w:t>Schedule Database, including its data inputs</w:t>
      </w:r>
    </w:p>
    <w:p w14:paraId="331F2302" w14:textId="47688F3A" w:rsidR="00F76198" w:rsidRPr="005B7241" w:rsidRDefault="00F76198" w:rsidP="005B7241">
      <w:pPr>
        <w:pStyle w:val="ListParagraph"/>
        <w:numPr>
          <w:ilvl w:val="0"/>
          <w:numId w:val="6"/>
        </w:numPr>
        <w:spacing w:after="120"/>
        <w:contextualSpacing w:val="0"/>
        <w:rPr>
          <w:i/>
          <w:color w:val="808080" w:themeColor="background1" w:themeShade="80"/>
        </w:rPr>
      </w:pPr>
      <w:r w:rsidRPr="005B7241">
        <w:rPr>
          <w:i/>
          <w:color w:val="808080" w:themeColor="background1" w:themeShade="80"/>
        </w:rPr>
        <w:t>Schedule Outputs, including but not limited to</w:t>
      </w:r>
      <w:r w:rsidR="008E33FB">
        <w:rPr>
          <w:i/>
          <w:color w:val="808080" w:themeColor="background1" w:themeShade="80"/>
        </w:rPr>
        <w:t xml:space="preserve">: </w:t>
      </w:r>
      <w:r w:rsidRPr="005B7241">
        <w:rPr>
          <w:i/>
          <w:color w:val="808080" w:themeColor="background1" w:themeShade="80"/>
        </w:rPr>
        <w:t xml:space="preserve"> IMS, Summary Schedule, and Analysis Schedule</w:t>
      </w:r>
    </w:p>
    <w:p w14:paraId="4C8EE595" w14:textId="25BE0988" w:rsidR="00F76198" w:rsidRPr="005B7241" w:rsidRDefault="00F76198" w:rsidP="005B7241">
      <w:pPr>
        <w:pStyle w:val="ListParagraph"/>
        <w:numPr>
          <w:ilvl w:val="0"/>
          <w:numId w:val="6"/>
        </w:numPr>
        <w:spacing w:after="120"/>
        <w:contextualSpacing w:val="0"/>
        <w:rPr>
          <w:i/>
          <w:color w:val="808080" w:themeColor="background1" w:themeShade="80"/>
        </w:rPr>
      </w:pPr>
      <w:r w:rsidRPr="005B7241">
        <w:rPr>
          <w:i/>
          <w:color w:val="808080" w:themeColor="background1" w:themeShade="80"/>
        </w:rPr>
        <w:t>Schedule Assessment Outputs/Report</w:t>
      </w:r>
      <w:r w:rsidR="008E33FB">
        <w:rPr>
          <w:i/>
          <w:color w:val="808080" w:themeColor="background1" w:themeShade="80"/>
        </w:rPr>
        <w:t>s</w:t>
      </w:r>
      <w:r w:rsidRPr="005B7241">
        <w:rPr>
          <w:i/>
          <w:color w:val="808080" w:themeColor="background1" w:themeShade="80"/>
        </w:rPr>
        <w:t xml:space="preserve"> and Schedule Analysis Outputs/Report</w:t>
      </w:r>
      <w:r w:rsidR="008E33FB">
        <w:rPr>
          <w:i/>
          <w:color w:val="808080" w:themeColor="background1" w:themeShade="80"/>
        </w:rPr>
        <w:t>s</w:t>
      </w:r>
    </w:p>
    <w:p w14:paraId="210A6783" w14:textId="77777777" w:rsidR="00F76198" w:rsidRPr="005B7241" w:rsidRDefault="00F76198" w:rsidP="005B7241">
      <w:pPr>
        <w:pStyle w:val="ListParagraph"/>
        <w:numPr>
          <w:ilvl w:val="0"/>
          <w:numId w:val="6"/>
        </w:numPr>
        <w:spacing w:after="120"/>
        <w:contextualSpacing w:val="0"/>
        <w:rPr>
          <w:i/>
          <w:color w:val="808080" w:themeColor="background1" w:themeShade="80"/>
        </w:rPr>
      </w:pPr>
      <w:r w:rsidRPr="005B7241">
        <w:rPr>
          <w:i/>
          <w:color w:val="808080" w:themeColor="background1" w:themeShade="80"/>
        </w:rPr>
        <w:t xml:space="preserve">Schedule Performance Reports </w:t>
      </w:r>
    </w:p>
    <w:p w14:paraId="2731D306" w14:textId="77777777" w:rsidR="00F76198" w:rsidRPr="005B7241" w:rsidRDefault="00F76198" w:rsidP="005B7241">
      <w:pPr>
        <w:pStyle w:val="ListParagraph"/>
        <w:numPr>
          <w:ilvl w:val="0"/>
          <w:numId w:val="6"/>
        </w:numPr>
        <w:contextualSpacing w:val="0"/>
        <w:rPr>
          <w:i/>
          <w:color w:val="808080" w:themeColor="background1" w:themeShade="80"/>
        </w:rPr>
      </w:pPr>
      <w:r w:rsidRPr="005B7241">
        <w:rPr>
          <w:i/>
          <w:color w:val="808080" w:themeColor="background1" w:themeShade="80"/>
        </w:rPr>
        <w:t>Corrective Actions</w:t>
      </w:r>
    </w:p>
    <w:p w14:paraId="50F14F6A" w14:textId="7F93E871" w:rsidR="00F76198" w:rsidRDefault="00F76198" w:rsidP="00873AB0">
      <w:pPr>
        <w:rPr>
          <w:i/>
          <w:color w:val="808080"/>
        </w:rPr>
      </w:pPr>
      <w:r w:rsidRPr="00F76198">
        <w:rPr>
          <w:i/>
          <w:color w:val="808080"/>
        </w:rPr>
        <w:t>Describe the P/p’s file management system for schedule information.  Define process steps to merge the documentation process with the P/p’s CM/DM process.</w:t>
      </w:r>
      <w:r>
        <w:rPr>
          <w:i/>
          <w:color w:val="808080"/>
        </w:rPr>
        <w:t xml:space="preserve">  </w:t>
      </w:r>
    </w:p>
    <w:p w14:paraId="1F5AA160" w14:textId="210E9CE8" w:rsidR="00F76198" w:rsidRDefault="00F76198" w:rsidP="00F76198">
      <w:pPr>
        <w:pStyle w:val="Heading2"/>
      </w:pPr>
      <w:bookmarkStart w:id="45" w:name="_Toc33623688"/>
      <w:r>
        <w:t>Reporting</w:t>
      </w:r>
      <w:bookmarkEnd w:id="45"/>
    </w:p>
    <w:p w14:paraId="31C666B2" w14:textId="476B484D" w:rsidR="005B7241" w:rsidRDefault="00F76198" w:rsidP="005B7241">
      <w:pPr>
        <w:rPr>
          <w:i/>
          <w:color w:val="808080"/>
        </w:rPr>
      </w:pPr>
      <w:r>
        <w:rPr>
          <w:i/>
          <w:color w:val="808080"/>
        </w:rPr>
        <w:t xml:space="preserve">Describe the P/p’s strategies, plans, and processes to be routinely communicated with P/p stakeholders (e.g., P/p management, </w:t>
      </w:r>
      <w:r w:rsidR="005B7241">
        <w:rPr>
          <w:i/>
          <w:color w:val="808080"/>
        </w:rPr>
        <w:t>Technical</w:t>
      </w:r>
      <w:r>
        <w:rPr>
          <w:i/>
          <w:color w:val="808080"/>
        </w:rPr>
        <w:t xml:space="preserve"> Leads, PP&amp;C Leads, contractors, and external partners).  </w:t>
      </w:r>
      <w:r w:rsidR="005B7241">
        <w:rPr>
          <w:i/>
          <w:color w:val="808080"/>
        </w:rPr>
        <w:t xml:space="preserve"> </w:t>
      </w:r>
    </w:p>
    <w:p w14:paraId="594A57B6" w14:textId="26440DC5" w:rsidR="00F76198" w:rsidRDefault="005B7241" w:rsidP="00F76198">
      <w:pPr>
        <w:rPr>
          <w:i/>
          <w:color w:val="767171" w:themeColor="background2" w:themeShade="80"/>
        </w:rPr>
      </w:pPr>
      <w:r>
        <w:rPr>
          <w:i/>
          <w:color w:val="808080"/>
        </w:rPr>
        <w:t xml:space="preserve">Identify the interface tools and techniques to support the delivery/receipt of schedule information and data (e.g., permission-based website to facilitate independent assessments).  Describe processes specific to contractor or external partner reporting.  </w:t>
      </w:r>
      <w:r>
        <w:rPr>
          <w:i/>
          <w:color w:val="767171" w:themeColor="background2" w:themeShade="80"/>
        </w:rPr>
        <w:t>If DRDs exist, include them as appendices to the SMP.</w:t>
      </w:r>
    </w:p>
    <w:p w14:paraId="08635DFB" w14:textId="77777777" w:rsidR="008E33FB" w:rsidRDefault="008E33FB" w:rsidP="00F76198">
      <w:pPr>
        <w:rPr>
          <w:i/>
          <w:color w:val="808080"/>
        </w:rPr>
      </w:pPr>
      <w:r>
        <w:rPr>
          <w:i/>
          <w:color w:val="808080"/>
        </w:rPr>
        <w:t xml:space="preserve">Reference the </w:t>
      </w:r>
      <w:r w:rsidRPr="00F76198">
        <w:rPr>
          <w:i/>
          <w:color w:val="808080"/>
        </w:rPr>
        <w:t>Schedule Management Handbook</w:t>
      </w:r>
      <w:r>
        <w:rPr>
          <w:i/>
          <w:color w:val="808080"/>
        </w:rPr>
        <w:t xml:space="preserve"> to</w:t>
      </w:r>
      <w:r w:rsidRPr="00F76198">
        <w:rPr>
          <w:i/>
          <w:color w:val="808080"/>
        </w:rPr>
        <w:t xml:space="preserve"> define the communication products for internal and external use. </w:t>
      </w:r>
      <w:r>
        <w:rPr>
          <w:i/>
          <w:color w:val="808080"/>
        </w:rPr>
        <w:t xml:space="preserve"> </w:t>
      </w:r>
      <w:r w:rsidR="005B7241" w:rsidRPr="00F76198">
        <w:rPr>
          <w:i/>
          <w:color w:val="808080"/>
        </w:rPr>
        <w:t xml:space="preserve">Be sure to address the frequency of the reports: </w:t>
      </w:r>
      <w:r w:rsidR="005B7241">
        <w:rPr>
          <w:i/>
          <w:color w:val="808080"/>
        </w:rPr>
        <w:t xml:space="preserve"> </w:t>
      </w:r>
      <w:r w:rsidR="005B7241" w:rsidRPr="00F76198">
        <w:rPr>
          <w:i/>
          <w:color w:val="808080"/>
        </w:rPr>
        <w:t xml:space="preserve">Annually, Monthly, Center Specific, Ad-hoc etc. </w:t>
      </w:r>
      <w:r w:rsidR="005B7241">
        <w:rPr>
          <w:i/>
          <w:color w:val="808080"/>
        </w:rPr>
        <w:t xml:space="preserve"> </w:t>
      </w:r>
      <w:r w:rsidR="005B7241" w:rsidRPr="00F76198">
        <w:rPr>
          <w:i/>
          <w:color w:val="808080"/>
        </w:rPr>
        <w:t xml:space="preserve">Define the distribution lists. </w:t>
      </w:r>
      <w:r w:rsidR="005B7241">
        <w:rPr>
          <w:i/>
          <w:color w:val="808080"/>
        </w:rPr>
        <w:t xml:space="preserve"> </w:t>
      </w:r>
    </w:p>
    <w:p w14:paraId="106E015E" w14:textId="712BD617" w:rsidR="005B7241" w:rsidRDefault="008E33FB" w:rsidP="00F76198">
      <w:pPr>
        <w:rPr>
          <w:i/>
          <w:color w:val="808080"/>
        </w:rPr>
      </w:pPr>
      <w:r>
        <w:rPr>
          <w:i/>
          <w:color w:val="808080"/>
        </w:rPr>
        <w:lastRenderedPageBreak/>
        <w:t xml:space="preserve">Define the report types and formats required for routine status reporting, progress reporting, and forecast reporting.  </w:t>
      </w:r>
      <w:r w:rsidR="005B7241">
        <w:rPr>
          <w:i/>
          <w:color w:val="808080"/>
        </w:rPr>
        <w:t>Define the P/p’s reporting requirements for internal reviews, LCRs, and KDPs.  Define the P/p’s reporting requirements related to responding to findings, recommendations, and actions stemming from LCRs and KDPs, or other non-standard reviews.</w:t>
      </w:r>
      <w:r>
        <w:rPr>
          <w:i/>
          <w:color w:val="808080"/>
        </w:rPr>
        <w:t xml:space="preserve">  </w:t>
      </w:r>
      <w:r w:rsidRPr="00F76198">
        <w:rPr>
          <w:i/>
          <w:color w:val="808080"/>
        </w:rPr>
        <w:t xml:space="preserve">Ensure that the Schedule Outputs from the Schedule </w:t>
      </w:r>
      <w:r>
        <w:rPr>
          <w:i/>
          <w:color w:val="808080"/>
        </w:rPr>
        <w:t>Database</w:t>
      </w:r>
      <w:r w:rsidRPr="00F76198">
        <w:rPr>
          <w:i/>
          <w:color w:val="808080"/>
        </w:rPr>
        <w:t xml:space="preserve"> can provide the data products needed.</w:t>
      </w:r>
    </w:p>
    <w:p w14:paraId="363023F8" w14:textId="506A378C" w:rsidR="004F52EF" w:rsidRDefault="008E33FB" w:rsidP="00BD5994">
      <w:pPr>
        <w:pStyle w:val="Heading2"/>
      </w:pPr>
      <w:bookmarkStart w:id="46" w:name="_Toc33623689"/>
      <w:bookmarkEnd w:id="43"/>
      <w:r>
        <w:t>Schedule Information and Knowledge Capture</w:t>
      </w:r>
      <w:bookmarkEnd w:id="46"/>
    </w:p>
    <w:p w14:paraId="72E6BC89" w14:textId="7DB6415B" w:rsidR="00724876" w:rsidRDefault="008E33FB" w:rsidP="00724876">
      <w:pPr>
        <w:spacing w:after="80"/>
        <w:rPr>
          <w:i/>
          <w:color w:val="767171" w:themeColor="background2" w:themeShade="80"/>
        </w:rPr>
      </w:pPr>
      <w:r>
        <w:rPr>
          <w:i/>
          <w:color w:val="767171" w:themeColor="background2" w:themeShade="80"/>
        </w:rPr>
        <w:t xml:space="preserve">Define the process </w:t>
      </w:r>
      <w:r w:rsidR="00724876">
        <w:rPr>
          <w:i/>
          <w:color w:val="767171" w:themeColor="background2" w:themeShade="80"/>
        </w:rPr>
        <w:t xml:space="preserve">and frequency </w:t>
      </w:r>
      <w:r>
        <w:rPr>
          <w:i/>
          <w:color w:val="767171" w:themeColor="background2" w:themeShade="80"/>
        </w:rPr>
        <w:t xml:space="preserve">for informal schedule backups, including backups of the IMS and schedule-related data.  </w:t>
      </w:r>
    </w:p>
    <w:p w14:paraId="1C1A3D16" w14:textId="1E98B567" w:rsidR="008E33FB" w:rsidRDefault="008E33FB" w:rsidP="00724876">
      <w:pPr>
        <w:spacing w:after="80"/>
        <w:rPr>
          <w:i/>
          <w:color w:val="767171" w:themeColor="background2" w:themeShade="80"/>
        </w:rPr>
      </w:pPr>
      <w:r>
        <w:rPr>
          <w:i/>
          <w:color w:val="767171" w:themeColor="background2" w:themeShade="80"/>
        </w:rPr>
        <w:t>Define the process</w:t>
      </w:r>
      <w:r w:rsidR="00724876">
        <w:rPr>
          <w:i/>
          <w:color w:val="767171" w:themeColor="background2" w:themeShade="80"/>
        </w:rPr>
        <w:t xml:space="preserve"> and frequency</w:t>
      </w:r>
      <w:r>
        <w:rPr>
          <w:i/>
          <w:color w:val="767171" w:themeColor="background2" w:themeShade="80"/>
        </w:rPr>
        <w:t xml:space="preserve"> for formal schedule archives, including</w:t>
      </w:r>
      <w:r w:rsidR="00724876">
        <w:rPr>
          <w:i/>
          <w:color w:val="767171" w:themeColor="background2" w:themeShade="80"/>
        </w:rPr>
        <w:t xml:space="preserve"> but not limited to:</w:t>
      </w:r>
    </w:p>
    <w:p w14:paraId="71F75B8F" w14:textId="21338886" w:rsidR="00724876" w:rsidRPr="00724876" w:rsidRDefault="00724876" w:rsidP="00B93927">
      <w:pPr>
        <w:pStyle w:val="ListParagraph"/>
        <w:numPr>
          <w:ilvl w:val="0"/>
          <w:numId w:val="22"/>
        </w:numPr>
        <w:spacing w:after="80"/>
        <w:ind w:left="720" w:hanging="360"/>
        <w:contextualSpacing w:val="0"/>
        <w:rPr>
          <w:i/>
          <w:color w:val="767171" w:themeColor="background2" w:themeShade="80"/>
        </w:rPr>
      </w:pPr>
      <w:r w:rsidRPr="00724876">
        <w:rPr>
          <w:i/>
          <w:color w:val="767171" w:themeColor="background2" w:themeShade="80"/>
        </w:rPr>
        <w:t>Original baseline IMS</w:t>
      </w:r>
    </w:p>
    <w:p w14:paraId="510948A8" w14:textId="074F94F2" w:rsidR="00724876" w:rsidRPr="00724876" w:rsidRDefault="00724876" w:rsidP="00B93927">
      <w:pPr>
        <w:pStyle w:val="ListParagraph"/>
        <w:numPr>
          <w:ilvl w:val="0"/>
          <w:numId w:val="22"/>
        </w:numPr>
        <w:spacing w:after="80"/>
        <w:ind w:left="720" w:hanging="360"/>
        <w:contextualSpacing w:val="0"/>
        <w:rPr>
          <w:i/>
          <w:color w:val="767171" w:themeColor="background2" w:themeShade="80"/>
        </w:rPr>
      </w:pPr>
      <w:r w:rsidRPr="00724876">
        <w:rPr>
          <w:i/>
          <w:color w:val="767171" w:themeColor="background2" w:themeShade="80"/>
        </w:rPr>
        <w:t>Replan IMS(s)</w:t>
      </w:r>
    </w:p>
    <w:p w14:paraId="0379AFA4" w14:textId="6043F793" w:rsidR="00724876" w:rsidRPr="00724876" w:rsidRDefault="00724876" w:rsidP="00B93927">
      <w:pPr>
        <w:pStyle w:val="ListParagraph"/>
        <w:numPr>
          <w:ilvl w:val="0"/>
          <w:numId w:val="22"/>
        </w:numPr>
        <w:spacing w:after="80"/>
        <w:ind w:left="720" w:hanging="360"/>
        <w:contextualSpacing w:val="0"/>
        <w:rPr>
          <w:i/>
          <w:color w:val="767171" w:themeColor="background2" w:themeShade="80"/>
        </w:rPr>
      </w:pPr>
      <w:r w:rsidRPr="00724876">
        <w:rPr>
          <w:i/>
          <w:color w:val="767171" w:themeColor="background2" w:themeShade="80"/>
        </w:rPr>
        <w:t>Rebaseline IMS(s)</w:t>
      </w:r>
    </w:p>
    <w:p w14:paraId="342761FC" w14:textId="5735E591" w:rsidR="00724876" w:rsidRDefault="00724876" w:rsidP="00B93927">
      <w:pPr>
        <w:pStyle w:val="ListParagraph"/>
        <w:numPr>
          <w:ilvl w:val="0"/>
          <w:numId w:val="22"/>
        </w:numPr>
        <w:spacing w:after="80"/>
        <w:ind w:left="720" w:hanging="360"/>
        <w:contextualSpacing w:val="0"/>
        <w:rPr>
          <w:i/>
          <w:color w:val="767171" w:themeColor="background2" w:themeShade="80"/>
        </w:rPr>
      </w:pPr>
      <w:r w:rsidRPr="00724876">
        <w:rPr>
          <w:i/>
          <w:color w:val="767171" w:themeColor="background2" w:themeShade="80"/>
        </w:rPr>
        <w:t>IMS versions at major LCRs</w:t>
      </w:r>
      <w:r>
        <w:rPr>
          <w:i/>
          <w:color w:val="767171" w:themeColor="background2" w:themeShade="80"/>
        </w:rPr>
        <w:t xml:space="preserve"> or other key milestones</w:t>
      </w:r>
    </w:p>
    <w:p w14:paraId="5D939250" w14:textId="3DB1E010" w:rsidR="00724876" w:rsidRDefault="00724876" w:rsidP="00B93927">
      <w:pPr>
        <w:pStyle w:val="ListParagraph"/>
        <w:numPr>
          <w:ilvl w:val="0"/>
          <w:numId w:val="22"/>
        </w:numPr>
        <w:spacing w:after="80"/>
        <w:ind w:left="720" w:hanging="360"/>
        <w:contextualSpacing w:val="0"/>
        <w:rPr>
          <w:i/>
          <w:color w:val="767171" w:themeColor="background2" w:themeShade="80"/>
        </w:rPr>
      </w:pPr>
      <w:r>
        <w:rPr>
          <w:i/>
          <w:color w:val="767171" w:themeColor="background2" w:themeShade="80"/>
        </w:rPr>
        <w:t>Schedule actuals at major LCRs or other key milestones (i.e., schedule-related data that supports the IMS – e.g., CADRe data, EVM metrics, critical path reports, total slack reports, schedule margin reports, performance trend reports, etc.)</w:t>
      </w:r>
    </w:p>
    <w:p w14:paraId="357E28E0" w14:textId="7E7809F3" w:rsidR="00724876" w:rsidRDefault="00724876" w:rsidP="00B93927">
      <w:pPr>
        <w:pStyle w:val="ListParagraph"/>
        <w:numPr>
          <w:ilvl w:val="0"/>
          <w:numId w:val="22"/>
        </w:numPr>
        <w:spacing w:after="80"/>
        <w:ind w:left="720" w:hanging="360"/>
        <w:contextualSpacing w:val="0"/>
        <w:rPr>
          <w:i/>
          <w:color w:val="767171" w:themeColor="background2" w:themeShade="80"/>
        </w:rPr>
      </w:pPr>
      <w:r>
        <w:rPr>
          <w:i/>
          <w:color w:val="767171" w:themeColor="background2" w:themeShade="80"/>
        </w:rPr>
        <w:t>Schedule Analysis, including analysis input data, analysis models, and analysis reports</w:t>
      </w:r>
    </w:p>
    <w:p w14:paraId="2410499E" w14:textId="46E43999" w:rsidR="00724876" w:rsidRPr="00724876" w:rsidRDefault="00724876" w:rsidP="00B93927">
      <w:pPr>
        <w:pStyle w:val="ListParagraph"/>
        <w:numPr>
          <w:ilvl w:val="0"/>
          <w:numId w:val="22"/>
        </w:numPr>
        <w:ind w:left="720" w:hanging="360"/>
        <w:contextualSpacing w:val="0"/>
        <w:rPr>
          <w:i/>
          <w:color w:val="767171" w:themeColor="background2" w:themeShade="80"/>
        </w:rPr>
      </w:pPr>
      <w:r>
        <w:rPr>
          <w:i/>
          <w:color w:val="767171" w:themeColor="background2" w:themeShade="80"/>
        </w:rPr>
        <w:t>Lessons Learned</w:t>
      </w:r>
    </w:p>
    <w:p w14:paraId="1C2B533E" w14:textId="520FA310" w:rsidR="00B93927" w:rsidRDefault="00B93927" w:rsidP="00724876">
      <w:pPr>
        <w:rPr>
          <w:i/>
          <w:color w:val="767171" w:themeColor="background2" w:themeShade="80"/>
        </w:rPr>
      </w:pPr>
      <w:r>
        <w:rPr>
          <w:i/>
          <w:color w:val="767171" w:themeColor="background2" w:themeShade="80"/>
        </w:rPr>
        <w:t>Identify whether the P/p meets the Agency Schedule Repository requirement, and/or the EVM Data Repository requirement.  Document the P/p’s schedule submission process to meet the repository requirements, as applicable.</w:t>
      </w:r>
    </w:p>
    <w:p w14:paraId="59A580E0" w14:textId="2C643AAA" w:rsidR="004F52EF" w:rsidRPr="00724876" w:rsidRDefault="00724876" w:rsidP="00724876">
      <w:pPr>
        <w:rPr>
          <w:i/>
          <w:color w:val="767171" w:themeColor="background2" w:themeShade="80"/>
        </w:rPr>
      </w:pPr>
      <w:r>
        <w:rPr>
          <w:i/>
          <w:color w:val="767171" w:themeColor="background2" w:themeShade="80"/>
        </w:rPr>
        <w:t xml:space="preserve">Describe how historical narrative will be captured for archived schedule versions.  </w:t>
      </w:r>
      <w:r w:rsidR="004F52EF" w:rsidRPr="000257C6">
        <w:rPr>
          <w:i/>
          <w:color w:val="767171" w:themeColor="background2" w:themeShade="80"/>
        </w:rPr>
        <w:t xml:space="preserve">Explain how lessons learned will be captured and documented. </w:t>
      </w:r>
      <w:r w:rsidR="00B93927">
        <w:rPr>
          <w:i/>
          <w:color w:val="767171" w:themeColor="background2" w:themeShade="80"/>
        </w:rPr>
        <w:t xml:space="preserve"> Explain how schedule data and associated information will be archived at P/p closeout.</w:t>
      </w:r>
    </w:p>
    <w:sectPr w:rsidR="004F52EF" w:rsidRPr="007248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D2878" w14:textId="77777777" w:rsidR="00BA70C6" w:rsidRDefault="00BA70C6" w:rsidP="00D33BCD">
      <w:pPr>
        <w:spacing w:after="0" w:line="240" w:lineRule="auto"/>
      </w:pPr>
      <w:r>
        <w:separator/>
      </w:r>
    </w:p>
  </w:endnote>
  <w:endnote w:type="continuationSeparator" w:id="0">
    <w:p w14:paraId="5587A4C2" w14:textId="77777777" w:rsidR="00BA70C6" w:rsidRDefault="00BA70C6" w:rsidP="00D3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CD01E" w14:textId="77777777" w:rsidR="00BA70C6" w:rsidRDefault="00BA70C6" w:rsidP="00D33BCD">
      <w:pPr>
        <w:spacing w:after="0" w:line="240" w:lineRule="auto"/>
      </w:pPr>
      <w:r>
        <w:separator/>
      </w:r>
    </w:p>
  </w:footnote>
  <w:footnote w:type="continuationSeparator" w:id="0">
    <w:p w14:paraId="35DD1957" w14:textId="77777777" w:rsidR="00BA70C6" w:rsidRDefault="00BA70C6" w:rsidP="00D33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D33A6" w14:textId="77777777" w:rsidR="00D33BCD" w:rsidRPr="00D33BCD" w:rsidRDefault="00D33BCD" w:rsidP="00D33BCD">
    <w:pPr>
      <w:spacing w:line="276" w:lineRule="auto"/>
      <w:jc w:val="center"/>
      <w:rPr>
        <w:b/>
        <w:sz w:val="48"/>
      </w:rPr>
    </w:pPr>
    <w:r w:rsidRPr="00D33BCD">
      <w:rPr>
        <w:b/>
        <w:sz w:val="48"/>
      </w:rPr>
      <w:t>Schedule Management Plan</w:t>
    </w:r>
  </w:p>
  <w:p w14:paraId="46E370AA" w14:textId="77777777" w:rsidR="00D33BCD" w:rsidRDefault="00D33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4BC1"/>
    <w:multiLevelType w:val="hybridMultilevel"/>
    <w:tmpl w:val="607CE9D4"/>
    <w:lvl w:ilvl="0" w:tplc="C72C584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1639E"/>
    <w:multiLevelType w:val="hybridMultilevel"/>
    <w:tmpl w:val="F1E6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27495"/>
    <w:multiLevelType w:val="hybridMultilevel"/>
    <w:tmpl w:val="E520B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D1E3A"/>
    <w:multiLevelType w:val="multilevel"/>
    <w:tmpl w:val="D12C03D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0B5D2589"/>
    <w:multiLevelType w:val="hybridMultilevel"/>
    <w:tmpl w:val="42EA5B4E"/>
    <w:lvl w:ilvl="0" w:tplc="47D2A920">
      <w:start w:val="1"/>
      <w:numFmt w:val="bullet"/>
      <w:lvlText w:val="•"/>
      <w:lvlJc w:val="left"/>
      <w:pPr>
        <w:tabs>
          <w:tab w:val="num" w:pos="720"/>
        </w:tabs>
        <w:ind w:left="720" w:hanging="360"/>
      </w:pPr>
      <w:rPr>
        <w:rFonts w:ascii="Arial" w:hAnsi="Arial" w:hint="default"/>
      </w:rPr>
    </w:lvl>
    <w:lvl w:ilvl="1" w:tplc="C05AF0A0" w:tentative="1">
      <w:start w:val="1"/>
      <w:numFmt w:val="bullet"/>
      <w:lvlText w:val="•"/>
      <w:lvlJc w:val="left"/>
      <w:pPr>
        <w:tabs>
          <w:tab w:val="num" w:pos="1440"/>
        </w:tabs>
        <w:ind w:left="1440" w:hanging="360"/>
      </w:pPr>
      <w:rPr>
        <w:rFonts w:ascii="Arial" w:hAnsi="Arial" w:hint="default"/>
      </w:rPr>
    </w:lvl>
    <w:lvl w:ilvl="2" w:tplc="B9849A84">
      <w:start w:val="1"/>
      <w:numFmt w:val="bullet"/>
      <w:lvlText w:val="•"/>
      <w:lvlJc w:val="left"/>
      <w:pPr>
        <w:tabs>
          <w:tab w:val="num" w:pos="2160"/>
        </w:tabs>
        <w:ind w:left="2160" w:hanging="360"/>
      </w:pPr>
      <w:rPr>
        <w:rFonts w:ascii="Arial" w:hAnsi="Arial" w:hint="default"/>
      </w:rPr>
    </w:lvl>
    <w:lvl w:ilvl="3" w:tplc="20CA3AFA" w:tentative="1">
      <w:start w:val="1"/>
      <w:numFmt w:val="bullet"/>
      <w:lvlText w:val="•"/>
      <w:lvlJc w:val="left"/>
      <w:pPr>
        <w:tabs>
          <w:tab w:val="num" w:pos="2880"/>
        </w:tabs>
        <w:ind w:left="2880" w:hanging="360"/>
      </w:pPr>
      <w:rPr>
        <w:rFonts w:ascii="Arial" w:hAnsi="Arial" w:hint="default"/>
      </w:rPr>
    </w:lvl>
    <w:lvl w:ilvl="4" w:tplc="0D386F66" w:tentative="1">
      <w:start w:val="1"/>
      <w:numFmt w:val="bullet"/>
      <w:lvlText w:val="•"/>
      <w:lvlJc w:val="left"/>
      <w:pPr>
        <w:tabs>
          <w:tab w:val="num" w:pos="3600"/>
        </w:tabs>
        <w:ind w:left="3600" w:hanging="360"/>
      </w:pPr>
      <w:rPr>
        <w:rFonts w:ascii="Arial" w:hAnsi="Arial" w:hint="default"/>
      </w:rPr>
    </w:lvl>
    <w:lvl w:ilvl="5" w:tplc="06A08A0C" w:tentative="1">
      <w:start w:val="1"/>
      <w:numFmt w:val="bullet"/>
      <w:lvlText w:val="•"/>
      <w:lvlJc w:val="left"/>
      <w:pPr>
        <w:tabs>
          <w:tab w:val="num" w:pos="4320"/>
        </w:tabs>
        <w:ind w:left="4320" w:hanging="360"/>
      </w:pPr>
      <w:rPr>
        <w:rFonts w:ascii="Arial" w:hAnsi="Arial" w:hint="default"/>
      </w:rPr>
    </w:lvl>
    <w:lvl w:ilvl="6" w:tplc="81DC5060" w:tentative="1">
      <w:start w:val="1"/>
      <w:numFmt w:val="bullet"/>
      <w:lvlText w:val="•"/>
      <w:lvlJc w:val="left"/>
      <w:pPr>
        <w:tabs>
          <w:tab w:val="num" w:pos="5040"/>
        </w:tabs>
        <w:ind w:left="5040" w:hanging="360"/>
      </w:pPr>
      <w:rPr>
        <w:rFonts w:ascii="Arial" w:hAnsi="Arial" w:hint="default"/>
      </w:rPr>
    </w:lvl>
    <w:lvl w:ilvl="7" w:tplc="F5320AA2" w:tentative="1">
      <w:start w:val="1"/>
      <w:numFmt w:val="bullet"/>
      <w:lvlText w:val="•"/>
      <w:lvlJc w:val="left"/>
      <w:pPr>
        <w:tabs>
          <w:tab w:val="num" w:pos="5760"/>
        </w:tabs>
        <w:ind w:left="5760" w:hanging="360"/>
      </w:pPr>
      <w:rPr>
        <w:rFonts w:ascii="Arial" w:hAnsi="Arial" w:hint="default"/>
      </w:rPr>
    </w:lvl>
    <w:lvl w:ilvl="8" w:tplc="62A004F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9E05F2"/>
    <w:multiLevelType w:val="hybridMultilevel"/>
    <w:tmpl w:val="7BEED08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D6525"/>
    <w:multiLevelType w:val="hybridMultilevel"/>
    <w:tmpl w:val="EF727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E7C3B"/>
    <w:multiLevelType w:val="hybridMultilevel"/>
    <w:tmpl w:val="5888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F4EF7"/>
    <w:multiLevelType w:val="hybridMultilevel"/>
    <w:tmpl w:val="4B1C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C598B"/>
    <w:multiLevelType w:val="hybridMultilevel"/>
    <w:tmpl w:val="E018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B4E5A"/>
    <w:multiLevelType w:val="hybridMultilevel"/>
    <w:tmpl w:val="2A70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6409D"/>
    <w:multiLevelType w:val="hybridMultilevel"/>
    <w:tmpl w:val="1F5ECD42"/>
    <w:lvl w:ilvl="0" w:tplc="E8CA1AA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A7C54"/>
    <w:multiLevelType w:val="hybridMultilevel"/>
    <w:tmpl w:val="D2E8B548"/>
    <w:styleLink w:val="Style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914FD"/>
    <w:multiLevelType w:val="hybridMultilevel"/>
    <w:tmpl w:val="CF1C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E7D41"/>
    <w:multiLevelType w:val="hybridMultilevel"/>
    <w:tmpl w:val="01BC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73295"/>
    <w:multiLevelType w:val="hybridMultilevel"/>
    <w:tmpl w:val="5AFE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191C85"/>
    <w:multiLevelType w:val="hybridMultilevel"/>
    <w:tmpl w:val="9234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4C1F64"/>
    <w:multiLevelType w:val="hybridMultilevel"/>
    <w:tmpl w:val="2FF2ACD0"/>
    <w:lvl w:ilvl="0" w:tplc="E8CA1AA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0E3DB9"/>
    <w:multiLevelType w:val="hybridMultilevel"/>
    <w:tmpl w:val="33B6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D199B"/>
    <w:multiLevelType w:val="hybridMultilevel"/>
    <w:tmpl w:val="3062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D1BF9"/>
    <w:multiLevelType w:val="hybridMultilevel"/>
    <w:tmpl w:val="C9FA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37701"/>
    <w:multiLevelType w:val="hybridMultilevel"/>
    <w:tmpl w:val="6CBE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1C721B"/>
    <w:multiLevelType w:val="hybridMultilevel"/>
    <w:tmpl w:val="0CB25EB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B3192B"/>
    <w:multiLevelType w:val="hybridMultilevel"/>
    <w:tmpl w:val="650E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6"/>
  </w:num>
  <w:num w:numId="4">
    <w:abstractNumId w:val="12"/>
  </w:num>
  <w:num w:numId="5">
    <w:abstractNumId w:val="21"/>
  </w:num>
  <w:num w:numId="6">
    <w:abstractNumId w:val="19"/>
  </w:num>
  <w:num w:numId="7">
    <w:abstractNumId w:val="3"/>
  </w:num>
  <w:num w:numId="8">
    <w:abstractNumId w:val="13"/>
  </w:num>
  <w:num w:numId="9">
    <w:abstractNumId w:val="10"/>
  </w:num>
  <w:num w:numId="10">
    <w:abstractNumId w:val="8"/>
  </w:num>
  <w:num w:numId="11">
    <w:abstractNumId w:val="2"/>
  </w:num>
  <w:num w:numId="12">
    <w:abstractNumId w:val="1"/>
  </w:num>
  <w:num w:numId="13">
    <w:abstractNumId w:val="14"/>
  </w:num>
  <w:num w:numId="14">
    <w:abstractNumId w:val="16"/>
  </w:num>
  <w:num w:numId="15">
    <w:abstractNumId w:val="15"/>
  </w:num>
  <w:num w:numId="16">
    <w:abstractNumId w:val="22"/>
  </w:num>
  <w:num w:numId="17">
    <w:abstractNumId w:val="9"/>
  </w:num>
  <w:num w:numId="18">
    <w:abstractNumId w:val="0"/>
  </w:num>
  <w:num w:numId="19">
    <w:abstractNumId w:val="7"/>
  </w:num>
  <w:num w:numId="20">
    <w:abstractNumId w:val="17"/>
  </w:num>
  <w:num w:numId="21">
    <w:abstractNumId w:val="11"/>
  </w:num>
  <w:num w:numId="22">
    <w:abstractNumId w:val="5"/>
  </w:num>
  <w:num w:numId="23">
    <w:abstractNumId w:val="2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EF"/>
    <w:rsid w:val="000D4036"/>
    <w:rsid w:val="000D59F6"/>
    <w:rsid w:val="00137548"/>
    <w:rsid w:val="001461FE"/>
    <w:rsid w:val="00150A63"/>
    <w:rsid w:val="0015333A"/>
    <w:rsid w:val="0017268B"/>
    <w:rsid w:val="0019609A"/>
    <w:rsid w:val="001B6154"/>
    <w:rsid w:val="00204F23"/>
    <w:rsid w:val="00255CFA"/>
    <w:rsid w:val="002C694C"/>
    <w:rsid w:val="002C6C58"/>
    <w:rsid w:val="003018EF"/>
    <w:rsid w:val="00320FC9"/>
    <w:rsid w:val="0034340B"/>
    <w:rsid w:val="00391079"/>
    <w:rsid w:val="003B3203"/>
    <w:rsid w:val="003C0F05"/>
    <w:rsid w:val="003D4E31"/>
    <w:rsid w:val="003F7CC9"/>
    <w:rsid w:val="00413FFE"/>
    <w:rsid w:val="00436372"/>
    <w:rsid w:val="004369D9"/>
    <w:rsid w:val="004408A6"/>
    <w:rsid w:val="00472281"/>
    <w:rsid w:val="004846BA"/>
    <w:rsid w:val="004F52EF"/>
    <w:rsid w:val="005171CC"/>
    <w:rsid w:val="0053030A"/>
    <w:rsid w:val="005350B5"/>
    <w:rsid w:val="00535516"/>
    <w:rsid w:val="00547F85"/>
    <w:rsid w:val="005B7241"/>
    <w:rsid w:val="005F0343"/>
    <w:rsid w:val="00601BDB"/>
    <w:rsid w:val="0064444D"/>
    <w:rsid w:val="0066424E"/>
    <w:rsid w:val="006D175A"/>
    <w:rsid w:val="007017AB"/>
    <w:rsid w:val="00724876"/>
    <w:rsid w:val="007E4CBC"/>
    <w:rsid w:val="0080299C"/>
    <w:rsid w:val="00805A02"/>
    <w:rsid w:val="008507FE"/>
    <w:rsid w:val="00873AB0"/>
    <w:rsid w:val="00881467"/>
    <w:rsid w:val="00891FDC"/>
    <w:rsid w:val="008D2C7E"/>
    <w:rsid w:val="008D6D75"/>
    <w:rsid w:val="008E2786"/>
    <w:rsid w:val="008E33FB"/>
    <w:rsid w:val="00912BCB"/>
    <w:rsid w:val="009330BA"/>
    <w:rsid w:val="00976095"/>
    <w:rsid w:val="00994A13"/>
    <w:rsid w:val="009A2A5B"/>
    <w:rsid w:val="009B7FC5"/>
    <w:rsid w:val="009C7759"/>
    <w:rsid w:val="00A1083E"/>
    <w:rsid w:val="00A13D18"/>
    <w:rsid w:val="00A266D1"/>
    <w:rsid w:val="00A314FE"/>
    <w:rsid w:val="00A543A3"/>
    <w:rsid w:val="00A70A5E"/>
    <w:rsid w:val="00AA5F16"/>
    <w:rsid w:val="00AD17DD"/>
    <w:rsid w:val="00AE21C6"/>
    <w:rsid w:val="00B203DF"/>
    <w:rsid w:val="00B24B7A"/>
    <w:rsid w:val="00B60DF4"/>
    <w:rsid w:val="00B77453"/>
    <w:rsid w:val="00B87274"/>
    <w:rsid w:val="00B93927"/>
    <w:rsid w:val="00B97878"/>
    <w:rsid w:val="00BA70C6"/>
    <w:rsid w:val="00BB3896"/>
    <w:rsid w:val="00BC1E90"/>
    <w:rsid w:val="00BD5994"/>
    <w:rsid w:val="00BE433D"/>
    <w:rsid w:val="00C2667D"/>
    <w:rsid w:val="00C60E28"/>
    <w:rsid w:val="00C72867"/>
    <w:rsid w:val="00CA0710"/>
    <w:rsid w:val="00CA39CF"/>
    <w:rsid w:val="00CA788D"/>
    <w:rsid w:val="00CB0E40"/>
    <w:rsid w:val="00CD0B5B"/>
    <w:rsid w:val="00CF1006"/>
    <w:rsid w:val="00CF7171"/>
    <w:rsid w:val="00D33BCD"/>
    <w:rsid w:val="00D44C38"/>
    <w:rsid w:val="00D47C1F"/>
    <w:rsid w:val="00D558CF"/>
    <w:rsid w:val="00D66DE4"/>
    <w:rsid w:val="00D82681"/>
    <w:rsid w:val="00D9766D"/>
    <w:rsid w:val="00DD1AE8"/>
    <w:rsid w:val="00E02F7E"/>
    <w:rsid w:val="00E56E66"/>
    <w:rsid w:val="00E93640"/>
    <w:rsid w:val="00ED77EA"/>
    <w:rsid w:val="00EE358B"/>
    <w:rsid w:val="00EE5543"/>
    <w:rsid w:val="00F34792"/>
    <w:rsid w:val="00F6324E"/>
    <w:rsid w:val="00F76198"/>
    <w:rsid w:val="00F8532B"/>
    <w:rsid w:val="00FA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A85E"/>
  <w15:chartTrackingRefBased/>
  <w15:docId w15:val="{AFEDA7E1-1D0D-41BB-8364-71E18707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2EF"/>
  </w:style>
  <w:style w:type="paragraph" w:styleId="Heading1">
    <w:name w:val="heading 1"/>
    <w:basedOn w:val="Normal"/>
    <w:next w:val="Normal"/>
    <w:link w:val="Heading1Char"/>
    <w:uiPriority w:val="9"/>
    <w:qFormat/>
    <w:rsid w:val="004F52EF"/>
    <w:pPr>
      <w:keepNext/>
      <w:keepLines/>
      <w:numPr>
        <w:numId w:val="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52EF"/>
    <w:pPr>
      <w:keepNext/>
      <w:keepLines/>
      <w:numPr>
        <w:ilvl w:val="1"/>
        <w:numId w:val="7"/>
      </w:numPr>
      <w:spacing w:before="40" w:after="8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F52EF"/>
    <w:pPr>
      <w:keepNext/>
      <w:keepLines/>
      <w:numPr>
        <w:ilvl w:val="2"/>
        <w:numId w:val="7"/>
      </w:numPr>
      <w:spacing w:before="40" w:after="8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F52EF"/>
    <w:pPr>
      <w:keepNext/>
      <w:keepLines/>
      <w:numPr>
        <w:ilvl w:val="3"/>
        <w:numId w:val="7"/>
      </w:numPr>
      <w:spacing w:before="40" w:after="40"/>
      <w:outlineLvl w:val="3"/>
    </w:pPr>
    <w:rPr>
      <w:rFonts w:asciiTheme="majorHAnsi" w:eastAsiaTheme="majorEastAsia" w:hAnsiTheme="majorHAnsi" w:cstheme="majorBidi"/>
      <w:i/>
      <w:iCs/>
      <w:color w:val="2F5496" w:themeColor="accent1" w:themeShade="BF"/>
      <w:sz w:val="23"/>
      <w:szCs w:val="23"/>
    </w:rPr>
  </w:style>
  <w:style w:type="paragraph" w:styleId="Heading5">
    <w:name w:val="heading 5"/>
    <w:basedOn w:val="Normal"/>
    <w:next w:val="Normal"/>
    <w:link w:val="Heading5Char"/>
    <w:uiPriority w:val="9"/>
    <w:unhideWhenUsed/>
    <w:qFormat/>
    <w:rsid w:val="004F52EF"/>
    <w:pPr>
      <w:keepNext/>
      <w:keepLines/>
      <w:numPr>
        <w:ilvl w:val="4"/>
        <w:numId w:val="7"/>
      </w:numPr>
      <w:spacing w:before="40" w:after="40"/>
      <w:outlineLvl w:val="4"/>
    </w:pPr>
    <w:rPr>
      <w:rFonts w:asciiTheme="majorHAnsi" w:eastAsiaTheme="majorEastAsia" w:hAnsiTheme="majorHAnsi" w:cstheme="majorBidi"/>
      <w:color w:val="2F5496" w:themeColor="accent1" w:themeShade="BF"/>
    </w:rPr>
  </w:style>
  <w:style w:type="paragraph" w:styleId="Heading6">
    <w:name w:val="heading 6"/>
    <w:basedOn w:val="Heading5"/>
    <w:next w:val="Normal"/>
    <w:link w:val="Heading6Char"/>
    <w:uiPriority w:val="9"/>
    <w:unhideWhenUsed/>
    <w:qFormat/>
    <w:rsid w:val="004F52EF"/>
    <w:pPr>
      <w:numPr>
        <w:ilvl w:val="5"/>
      </w:numPr>
      <w:outlineLvl w:val="5"/>
    </w:pPr>
  </w:style>
  <w:style w:type="paragraph" w:styleId="Heading9">
    <w:name w:val="heading 9"/>
    <w:basedOn w:val="Normal"/>
    <w:next w:val="Normal"/>
    <w:link w:val="Heading9Char"/>
    <w:uiPriority w:val="9"/>
    <w:semiHidden/>
    <w:unhideWhenUsed/>
    <w:qFormat/>
    <w:rsid w:val="004F52EF"/>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2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F52E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F52E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F52EF"/>
    <w:rPr>
      <w:rFonts w:asciiTheme="majorHAnsi" w:eastAsiaTheme="majorEastAsia" w:hAnsiTheme="majorHAnsi" w:cstheme="majorBidi"/>
      <w:i/>
      <w:iCs/>
      <w:color w:val="2F5496" w:themeColor="accent1" w:themeShade="BF"/>
      <w:sz w:val="23"/>
      <w:szCs w:val="23"/>
    </w:rPr>
  </w:style>
  <w:style w:type="character" w:customStyle="1" w:styleId="Heading5Char">
    <w:name w:val="Heading 5 Char"/>
    <w:basedOn w:val="DefaultParagraphFont"/>
    <w:link w:val="Heading5"/>
    <w:uiPriority w:val="9"/>
    <w:rsid w:val="004F52E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F52EF"/>
    <w:rPr>
      <w:rFonts w:asciiTheme="majorHAnsi" w:eastAsiaTheme="majorEastAsia" w:hAnsiTheme="majorHAnsi" w:cstheme="majorBidi"/>
      <w:color w:val="2F5496" w:themeColor="accent1" w:themeShade="BF"/>
    </w:rPr>
  </w:style>
  <w:style w:type="character" w:customStyle="1" w:styleId="Heading9Char">
    <w:name w:val="Heading 9 Char"/>
    <w:basedOn w:val="DefaultParagraphFont"/>
    <w:link w:val="Heading9"/>
    <w:uiPriority w:val="9"/>
    <w:semiHidden/>
    <w:rsid w:val="004F52EF"/>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F52EF"/>
    <w:pPr>
      <w:ind w:left="720"/>
      <w:contextualSpacing/>
    </w:pPr>
  </w:style>
  <w:style w:type="paragraph" w:styleId="TOCHeading">
    <w:name w:val="TOC Heading"/>
    <w:basedOn w:val="Heading1"/>
    <w:next w:val="Normal"/>
    <w:uiPriority w:val="39"/>
    <w:unhideWhenUsed/>
    <w:qFormat/>
    <w:rsid w:val="004F52EF"/>
    <w:pPr>
      <w:numPr>
        <w:numId w:val="0"/>
      </w:numPr>
      <w:outlineLvl w:val="9"/>
    </w:pPr>
  </w:style>
  <w:style w:type="paragraph" w:styleId="TOC1">
    <w:name w:val="toc 1"/>
    <w:basedOn w:val="Normal"/>
    <w:next w:val="Normal"/>
    <w:autoRedefine/>
    <w:uiPriority w:val="39"/>
    <w:unhideWhenUsed/>
    <w:rsid w:val="0017268B"/>
    <w:pPr>
      <w:tabs>
        <w:tab w:val="left" w:pos="440"/>
        <w:tab w:val="right" w:leader="dot" w:pos="9350"/>
      </w:tabs>
      <w:spacing w:after="100"/>
    </w:pPr>
    <w:rPr>
      <w:noProof/>
    </w:rPr>
  </w:style>
  <w:style w:type="paragraph" w:styleId="TOC2">
    <w:name w:val="toc 2"/>
    <w:basedOn w:val="Normal"/>
    <w:next w:val="Normal"/>
    <w:autoRedefine/>
    <w:uiPriority w:val="39"/>
    <w:unhideWhenUsed/>
    <w:rsid w:val="004F52EF"/>
    <w:pPr>
      <w:spacing w:after="100"/>
      <w:ind w:left="220"/>
    </w:pPr>
  </w:style>
  <w:style w:type="paragraph" w:styleId="TOC3">
    <w:name w:val="toc 3"/>
    <w:basedOn w:val="Normal"/>
    <w:next w:val="Normal"/>
    <w:autoRedefine/>
    <w:uiPriority w:val="39"/>
    <w:unhideWhenUsed/>
    <w:rsid w:val="004F52EF"/>
    <w:pPr>
      <w:spacing w:after="100"/>
      <w:ind w:left="440"/>
    </w:pPr>
  </w:style>
  <w:style w:type="character" w:styleId="Hyperlink">
    <w:name w:val="Hyperlink"/>
    <w:basedOn w:val="DefaultParagraphFont"/>
    <w:uiPriority w:val="99"/>
    <w:unhideWhenUsed/>
    <w:rsid w:val="004F52EF"/>
    <w:rPr>
      <w:color w:val="0563C1" w:themeColor="hyperlink"/>
      <w:u w:val="single"/>
    </w:rPr>
  </w:style>
  <w:style w:type="character" w:styleId="CommentReference">
    <w:name w:val="annotation reference"/>
    <w:basedOn w:val="DefaultParagraphFont"/>
    <w:uiPriority w:val="99"/>
    <w:unhideWhenUsed/>
    <w:rsid w:val="004F52EF"/>
    <w:rPr>
      <w:sz w:val="16"/>
      <w:szCs w:val="16"/>
    </w:rPr>
  </w:style>
  <w:style w:type="paragraph" w:styleId="CommentText">
    <w:name w:val="annotation text"/>
    <w:basedOn w:val="Normal"/>
    <w:link w:val="CommentTextChar"/>
    <w:uiPriority w:val="99"/>
    <w:unhideWhenUsed/>
    <w:rsid w:val="004F52EF"/>
    <w:pPr>
      <w:spacing w:line="240" w:lineRule="auto"/>
    </w:pPr>
    <w:rPr>
      <w:sz w:val="20"/>
      <w:szCs w:val="20"/>
    </w:rPr>
  </w:style>
  <w:style w:type="character" w:customStyle="1" w:styleId="CommentTextChar">
    <w:name w:val="Comment Text Char"/>
    <w:basedOn w:val="DefaultParagraphFont"/>
    <w:link w:val="CommentText"/>
    <w:uiPriority w:val="99"/>
    <w:rsid w:val="004F52EF"/>
    <w:rPr>
      <w:sz w:val="20"/>
      <w:szCs w:val="20"/>
    </w:rPr>
  </w:style>
  <w:style w:type="paragraph" w:styleId="Caption">
    <w:name w:val="caption"/>
    <w:basedOn w:val="Normal"/>
    <w:next w:val="Normal"/>
    <w:uiPriority w:val="35"/>
    <w:unhideWhenUsed/>
    <w:qFormat/>
    <w:rsid w:val="004F52EF"/>
    <w:pPr>
      <w:spacing w:after="200" w:line="240" w:lineRule="auto"/>
      <w:jc w:val="center"/>
    </w:pPr>
    <w:rPr>
      <w:i/>
      <w:iCs/>
      <w:color w:val="44546A" w:themeColor="text2"/>
      <w:sz w:val="18"/>
      <w:szCs w:val="18"/>
    </w:rPr>
  </w:style>
  <w:style w:type="table" w:styleId="TableGrid">
    <w:name w:val="Table Grid"/>
    <w:basedOn w:val="TableNormal"/>
    <w:uiPriority w:val="39"/>
    <w:rsid w:val="004F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72"/>
    <w:rsid w:val="004F52EF"/>
  </w:style>
  <w:style w:type="numbering" w:customStyle="1" w:styleId="Style21">
    <w:name w:val="Style21"/>
    <w:uiPriority w:val="99"/>
    <w:rsid w:val="004F52EF"/>
    <w:pPr>
      <w:numPr>
        <w:numId w:val="4"/>
      </w:numPr>
    </w:pPr>
  </w:style>
  <w:style w:type="paragraph" w:styleId="Subtitle">
    <w:name w:val="Subtitle"/>
    <w:basedOn w:val="Normal"/>
    <w:next w:val="Normal"/>
    <w:link w:val="SubtitleChar"/>
    <w:uiPriority w:val="11"/>
    <w:qFormat/>
    <w:rsid w:val="004F52EF"/>
    <w:pPr>
      <w:spacing w:after="1000" w:line="240" w:lineRule="auto"/>
    </w:pPr>
    <w:rPr>
      <w:rFonts w:eastAsiaTheme="minorEastAsia"/>
      <w:caps/>
      <w:color w:val="595959" w:themeColor="text1" w:themeTint="A6"/>
      <w:spacing w:val="10"/>
      <w:sz w:val="24"/>
      <w:szCs w:val="24"/>
    </w:rPr>
  </w:style>
  <w:style w:type="character" w:customStyle="1" w:styleId="SubtitleChar">
    <w:name w:val="Subtitle Char"/>
    <w:basedOn w:val="DefaultParagraphFont"/>
    <w:link w:val="Subtitle"/>
    <w:uiPriority w:val="11"/>
    <w:rsid w:val="004F52EF"/>
    <w:rPr>
      <w:rFonts w:eastAsiaTheme="minorEastAsia"/>
      <w:caps/>
      <w:color w:val="595959" w:themeColor="text1" w:themeTint="A6"/>
      <w:spacing w:val="10"/>
      <w:sz w:val="24"/>
      <w:szCs w:val="24"/>
    </w:rPr>
  </w:style>
  <w:style w:type="paragraph" w:customStyle="1" w:styleId="BodyNoIndentEVM">
    <w:name w:val="Body_ No Indent_EVM"/>
    <w:qFormat/>
    <w:rsid w:val="004F52EF"/>
    <w:pPr>
      <w:spacing w:before="120" w:after="12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4F5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2E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3030A"/>
    <w:rPr>
      <w:b/>
      <w:bCs/>
    </w:rPr>
  </w:style>
  <w:style w:type="character" w:customStyle="1" w:styleId="CommentSubjectChar">
    <w:name w:val="Comment Subject Char"/>
    <w:basedOn w:val="CommentTextChar"/>
    <w:link w:val="CommentSubject"/>
    <w:uiPriority w:val="99"/>
    <w:semiHidden/>
    <w:rsid w:val="0053030A"/>
    <w:rPr>
      <w:b/>
      <w:bCs/>
      <w:sz w:val="20"/>
      <w:szCs w:val="20"/>
    </w:rPr>
  </w:style>
  <w:style w:type="paragraph" w:styleId="Header">
    <w:name w:val="header"/>
    <w:basedOn w:val="Normal"/>
    <w:link w:val="HeaderChar"/>
    <w:uiPriority w:val="99"/>
    <w:unhideWhenUsed/>
    <w:rsid w:val="00D33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BCD"/>
  </w:style>
  <w:style w:type="paragraph" w:styleId="Footer">
    <w:name w:val="footer"/>
    <w:basedOn w:val="Normal"/>
    <w:link w:val="FooterChar"/>
    <w:uiPriority w:val="99"/>
    <w:unhideWhenUsed/>
    <w:rsid w:val="00D33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761560">
      <w:bodyDiv w:val="1"/>
      <w:marLeft w:val="0"/>
      <w:marRight w:val="0"/>
      <w:marTop w:val="0"/>
      <w:marBottom w:val="0"/>
      <w:divBdr>
        <w:top w:val="none" w:sz="0" w:space="0" w:color="auto"/>
        <w:left w:val="none" w:sz="0" w:space="0" w:color="auto"/>
        <w:bottom w:val="none" w:sz="0" w:space="0" w:color="auto"/>
        <w:right w:val="none" w:sz="0" w:space="0" w:color="auto"/>
      </w:divBdr>
      <w:divsChild>
        <w:div w:id="1213467197">
          <w:marLeft w:val="1800"/>
          <w:marRight w:val="0"/>
          <w:marTop w:val="120"/>
          <w:marBottom w:val="0"/>
          <w:divBdr>
            <w:top w:val="none" w:sz="0" w:space="0" w:color="auto"/>
            <w:left w:val="none" w:sz="0" w:space="0" w:color="auto"/>
            <w:bottom w:val="none" w:sz="0" w:space="0" w:color="auto"/>
            <w:right w:val="none" w:sz="0" w:space="0" w:color="auto"/>
          </w:divBdr>
        </w:div>
        <w:div w:id="2002193707">
          <w:marLeft w:val="1800"/>
          <w:marRight w:val="0"/>
          <w:marTop w:val="120"/>
          <w:marBottom w:val="0"/>
          <w:divBdr>
            <w:top w:val="none" w:sz="0" w:space="0" w:color="auto"/>
            <w:left w:val="none" w:sz="0" w:space="0" w:color="auto"/>
            <w:bottom w:val="none" w:sz="0" w:space="0" w:color="auto"/>
            <w:right w:val="none" w:sz="0" w:space="0" w:color="auto"/>
          </w:divBdr>
        </w:div>
        <w:div w:id="469833215">
          <w:marLeft w:val="1800"/>
          <w:marRight w:val="0"/>
          <w:marTop w:val="120"/>
          <w:marBottom w:val="0"/>
          <w:divBdr>
            <w:top w:val="none" w:sz="0" w:space="0" w:color="auto"/>
            <w:left w:val="none" w:sz="0" w:space="0" w:color="auto"/>
            <w:bottom w:val="none" w:sz="0" w:space="0" w:color="auto"/>
            <w:right w:val="none" w:sz="0" w:space="0" w:color="auto"/>
          </w:divBdr>
        </w:div>
        <w:div w:id="1789230522">
          <w:marLeft w:val="180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5705</Words>
  <Characters>32519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Michele T. (LARC-IN020)</dc:creator>
  <cp:keywords/>
  <dc:description/>
  <cp:lastModifiedBy>King, Michele T. (LARC-IN020)</cp:lastModifiedBy>
  <cp:revision>2</cp:revision>
  <dcterms:created xsi:type="dcterms:W3CDTF">2020-08-18T01:09:00Z</dcterms:created>
  <dcterms:modified xsi:type="dcterms:W3CDTF">2020-08-18T01:09:00Z</dcterms:modified>
</cp:coreProperties>
</file>