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C4" w:rsidRPr="00E7716B" w:rsidRDefault="009C4FC4" w:rsidP="00E7716B">
      <w:pPr>
        <w:spacing w:after="0"/>
        <w:ind w:left="1440" w:firstLine="720"/>
        <w:rPr>
          <w:rFonts w:ascii="Times New Roman" w:hAnsi="Times New Roman" w:cs="Times New Roman"/>
          <w:b/>
          <w:sz w:val="40"/>
          <w:szCs w:val="36"/>
        </w:rPr>
      </w:pPr>
      <w:r w:rsidRPr="00E7716B">
        <w:rPr>
          <w:rFonts w:ascii="Times New Roman" w:hAnsi="Times New Roman" w:cs="Times New Roman"/>
          <w:b/>
          <w:sz w:val="40"/>
          <w:szCs w:val="36"/>
        </w:rPr>
        <w:t xml:space="preserve">SPACE FLIGHT AWARENESS </w:t>
      </w:r>
    </w:p>
    <w:p w:rsidR="009C4FC4" w:rsidRDefault="009C4FC4" w:rsidP="00E7716B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E7716B">
        <w:rPr>
          <w:rFonts w:ascii="Times New Roman" w:hAnsi="Times New Roman" w:cs="Times New Roman"/>
          <w:b/>
          <w:sz w:val="40"/>
          <w:szCs w:val="36"/>
        </w:rPr>
        <w:t xml:space="preserve">TEAM AWARD </w:t>
      </w:r>
    </w:p>
    <w:p w:rsidR="00E7716B" w:rsidRPr="00E7716B" w:rsidRDefault="00E7716B" w:rsidP="00E7716B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C60F77" w:rsidRDefault="00C60F77" w:rsidP="009C4FC4">
      <w:pPr>
        <w:rPr>
          <w:rFonts w:ascii="Times New Roman" w:hAnsi="Times New Roman"/>
          <w:sz w:val="24"/>
          <w:szCs w:val="24"/>
        </w:rPr>
      </w:pPr>
      <w:r w:rsidRPr="00C60F77">
        <w:rPr>
          <w:rFonts w:ascii="Times New Roman" w:hAnsi="Times New Roman"/>
          <w:b/>
          <w:bCs/>
          <w:sz w:val="24"/>
          <w:szCs w:val="24"/>
        </w:rPr>
        <w:t>CRITERIA</w:t>
      </w:r>
    </w:p>
    <w:p w:rsidR="00C60F77" w:rsidRDefault="00C60F77" w:rsidP="00C60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F77">
        <w:rPr>
          <w:rFonts w:ascii="Times New Roman" w:hAnsi="Times New Roman" w:cs="Times New Roman"/>
          <w:sz w:val="24"/>
          <w:szCs w:val="24"/>
        </w:rPr>
        <w:t>Employees must have significantly contributed to the human space flight program to ensure flight safety and mission success. Potential awardees must meet one or more of the following criteria:</w:t>
      </w:r>
    </w:p>
    <w:p w:rsidR="00C60F77" w:rsidRPr="00C60F77" w:rsidRDefault="00C60F77" w:rsidP="00C60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FC4" w:rsidRDefault="009C4FC4" w:rsidP="009C4F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716B">
        <w:rPr>
          <w:rFonts w:ascii="Times New Roman" w:hAnsi="Times New Roman" w:cs="Times New Roman"/>
          <w:sz w:val="24"/>
          <w:szCs w:val="24"/>
        </w:rPr>
        <w:t xml:space="preserve">Contributed significantly beyond fundamental task accountabilities in support of the NASA programs. </w:t>
      </w:r>
    </w:p>
    <w:p w:rsidR="00C60F77" w:rsidRPr="00E7716B" w:rsidRDefault="00C60F77" w:rsidP="00C60F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0F77" w:rsidRDefault="009C4FC4" w:rsidP="00C60F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716B">
        <w:rPr>
          <w:rFonts w:ascii="Times New Roman" w:hAnsi="Times New Roman" w:cs="Times New Roman"/>
          <w:sz w:val="24"/>
          <w:szCs w:val="24"/>
        </w:rPr>
        <w:t xml:space="preserve">Contributed, recommended, and/or implemented a means of improving the reliability, efficiency, accuracy, or safety of a particular human spaceflight program. </w:t>
      </w:r>
    </w:p>
    <w:p w:rsidR="00C60F77" w:rsidRPr="00C60F77" w:rsidRDefault="00C60F77" w:rsidP="00C60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4FC4" w:rsidRDefault="009C4FC4" w:rsidP="00C60F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716B">
        <w:rPr>
          <w:rFonts w:ascii="Times New Roman" w:hAnsi="Times New Roman" w:cs="Times New Roman"/>
          <w:sz w:val="24"/>
          <w:szCs w:val="24"/>
        </w:rPr>
        <w:t xml:space="preserve">Sustained superior performance as part of a team effort over an extended </w:t>
      </w:r>
      <w:proofErr w:type="gramStart"/>
      <w:r w:rsidRPr="00E7716B">
        <w:rPr>
          <w:rFonts w:ascii="Times New Roman" w:hAnsi="Times New Roman" w:cs="Times New Roman"/>
          <w:sz w:val="24"/>
          <w:szCs w:val="24"/>
        </w:rPr>
        <w:t>period of time</w:t>
      </w:r>
      <w:proofErr w:type="gramEnd"/>
      <w:r w:rsidRPr="00E7716B">
        <w:rPr>
          <w:rFonts w:ascii="Times New Roman" w:hAnsi="Times New Roman" w:cs="Times New Roman"/>
          <w:sz w:val="24"/>
          <w:szCs w:val="24"/>
        </w:rPr>
        <w:t>.</w:t>
      </w:r>
    </w:p>
    <w:p w:rsidR="00C60F77" w:rsidRPr="00C60F77" w:rsidRDefault="00C60F77" w:rsidP="00C60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4FC4" w:rsidRPr="00E7716B" w:rsidRDefault="009C4FC4" w:rsidP="009C4F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716B">
        <w:rPr>
          <w:rFonts w:ascii="Times New Roman" w:hAnsi="Times New Roman" w:cs="Times New Roman"/>
          <w:sz w:val="24"/>
          <w:szCs w:val="24"/>
        </w:rPr>
        <w:t xml:space="preserve">Recommended and/ or implemented operational improvements to increase efficiency. </w:t>
      </w:r>
    </w:p>
    <w:p w:rsidR="009C4FC4" w:rsidRPr="00E7716B" w:rsidRDefault="009C4FC4" w:rsidP="009C4F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FC4" w:rsidRPr="00E7716B" w:rsidRDefault="009C4FC4" w:rsidP="009C4FC4">
      <w:pPr>
        <w:pStyle w:val="NoSpacing"/>
        <w:rPr>
          <w:rFonts w:ascii="Times New Roman" w:hAnsi="Times New Roman"/>
          <w:sz w:val="24"/>
          <w:szCs w:val="24"/>
        </w:rPr>
      </w:pPr>
    </w:p>
    <w:p w:rsidR="00C60F77" w:rsidRDefault="009C4FC4" w:rsidP="00C60F77">
      <w:pPr>
        <w:rPr>
          <w:rFonts w:ascii="Times New Roman" w:hAnsi="Times New Roman"/>
          <w:sz w:val="24"/>
          <w:szCs w:val="24"/>
        </w:rPr>
      </w:pPr>
      <w:r w:rsidRPr="00E7716B">
        <w:rPr>
          <w:rFonts w:ascii="Times New Roman" w:hAnsi="Times New Roman"/>
          <w:sz w:val="24"/>
          <w:szCs w:val="24"/>
        </w:rPr>
        <w:t xml:space="preserve"> </w:t>
      </w:r>
      <w:r w:rsidR="00C60F77" w:rsidRPr="00C60F77">
        <w:rPr>
          <w:rFonts w:ascii="Times New Roman" w:hAnsi="Times New Roman"/>
          <w:b/>
          <w:bCs/>
          <w:sz w:val="24"/>
          <w:szCs w:val="24"/>
        </w:rPr>
        <w:t>RECOGNITION</w:t>
      </w:r>
    </w:p>
    <w:p w:rsidR="009C4FC4" w:rsidRPr="00E7716B" w:rsidRDefault="009C4FC4" w:rsidP="009C4FC4">
      <w:pPr>
        <w:pStyle w:val="NoSpacing"/>
        <w:rPr>
          <w:rFonts w:ascii="Times New Roman" w:hAnsi="Times New Roman"/>
          <w:sz w:val="24"/>
          <w:szCs w:val="24"/>
        </w:rPr>
      </w:pPr>
      <w:r w:rsidRPr="00E7716B">
        <w:rPr>
          <w:rFonts w:ascii="Times New Roman" w:hAnsi="Times New Roman"/>
          <w:sz w:val="24"/>
          <w:szCs w:val="24"/>
        </w:rPr>
        <w:t>The award consists of:</w:t>
      </w:r>
    </w:p>
    <w:p w:rsidR="009C4FC4" w:rsidRPr="00E7716B" w:rsidRDefault="009C4FC4" w:rsidP="00C60F77">
      <w:pPr>
        <w:pStyle w:val="NoSpacing"/>
        <w:spacing w:line="480" w:lineRule="auto"/>
        <w:ind w:left="360"/>
        <w:rPr>
          <w:rFonts w:ascii="Times New Roman" w:hAnsi="Times New Roman"/>
          <w:sz w:val="24"/>
          <w:szCs w:val="24"/>
        </w:rPr>
      </w:pPr>
      <w:r w:rsidRPr="00E7716B">
        <w:rPr>
          <w:rFonts w:ascii="Times New Roman" w:hAnsi="Times New Roman"/>
          <w:sz w:val="24"/>
          <w:szCs w:val="24"/>
        </w:rPr>
        <w:t xml:space="preserve">(1) </w:t>
      </w:r>
      <w:r w:rsidR="0061516A">
        <w:rPr>
          <w:rFonts w:ascii="Times New Roman" w:hAnsi="Times New Roman"/>
          <w:sz w:val="24"/>
          <w:szCs w:val="24"/>
        </w:rPr>
        <w:t>Team award certificate</w:t>
      </w:r>
      <w:proofErr w:type="gramStart"/>
      <w:r w:rsidRPr="00E7716B">
        <w:rPr>
          <w:rFonts w:ascii="Times New Roman" w:hAnsi="Times New Roman"/>
          <w:sz w:val="24"/>
          <w:szCs w:val="24"/>
        </w:rPr>
        <w:t>;</w:t>
      </w:r>
      <w:proofErr w:type="gramEnd"/>
    </w:p>
    <w:p w:rsidR="009C4FC4" w:rsidRPr="00E7716B" w:rsidRDefault="009C4FC4" w:rsidP="00C60F77">
      <w:pPr>
        <w:pStyle w:val="NoSpacing"/>
        <w:spacing w:line="480" w:lineRule="auto"/>
        <w:ind w:left="360"/>
        <w:rPr>
          <w:rFonts w:ascii="Times New Roman" w:hAnsi="Times New Roman"/>
          <w:sz w:val="24"/>
          <w:szCs w:val="24"/>
        </w:rPr>
      </w:pPr>
      <w:r w:rsidRPr="00E7716B">
        <w:rPr>
          <w:rFonts w:ascii="Times New Roman" w:hAnsi="Times New Roman"/>
          <w:sz w:val="24"/>
          <w:szCs w:val="24"/>
        </w:rPr>
        <w:t xml:space="preserve">(2) </w:t>
      </w:r>
      <w:r w:rsidR="0061516A">
        <w:rPr>
          <w:rFonts w:ascii="Times New Roman" w:hAnsi="Times New Roman"/>
          <w:sz w:val="24"/>
          <w:szCs w:val="24"/>
        </w:rPr>
        <w:t>Commemorative medallion</w:t>
      </w:r>
      <w:r w:rsidRPr="00E7716B">
        <w:rPr>
          <w:rFonts w:ascii="Times New Roman" w:hAnsi="Times New Roman"/>
          <w:sz w:val="24"/>
          <w:szCs w:val="24"/>
        </w:rPr>
        <w:t>;</w:t>
      </w:r>
    </w:p>
    <w:p w:rsidR="009C4FC4" w:rsidRPr="00E7716B" w:rsidRDefault="009C4FC4" w:rsidP="0061516A">
      <w:pPr>
        <w:pStyle w:val="NoSpacing"/>
        <w:spacing w:line="480" w:lineRule="auto"/>
        <w:ind w:left="360"/>
        <w:rPr>
          <w:rFonts w:ascii="Times New Roman" w:hAnsi="Times New Roman"/>
          <w:sz w:val="24"/>
          <w:szCs w:val="24"/>
        </w:rPr>
      </w:pPr>
      <w:r w:rsidRPr="00E7716B">
        <w:rPr>
          <w:rFonts w:ascii="Times New Roman" w:hAnsi="Times New Roman"/>
          <w:sz w:val="24"/>
          <w:szCs w:val="24"/>
        </w:rPr>
        <w:t xml:space="preserve">(3) </w:t>
      </w:r>
      <w:r w:rsidR="0061516A">
        <w:rPr>
          <w:rFonts w:ascii="Times New Roman" w:hAnsi="Times New Roman"/>
          <w:sz w:val="24"/>
          <w:szCs w:val="24"/>
        </w:rPr>
        <w:t>Team award pin.</w:t>
      </w:r>
      <w:bookmarkStart w:id="0" w:name="_GoBack"/>
      <w:bookmarkEnd w:id="0"/>
    </w:p>
    <w:sectPr w:rsidR="009C4FC4" w:rsidRPr="00E7716B" w:rsidSect="00E7716B">
      <w:footerReference w:type="default" r:id="rId7"/>
      <w:pgSz w:w="12240" w:h="15840"/>
      <w:pgMar w:top="1440" w:right="1440" w:bottom="1440" w:left="144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16B" w:rsidRDefault="00E7716B" w:rsidP="00E7716B">
      <w:pPr>
        <w:spacing w:after="0" w:line="240" w:lineRule="auto"/>
      </w:pPr>
      <w:r>
        <w:separator/>
      </w:r>
    </w:p>
  </w:endnote>
  <w:endnote w:type="continuationSeparator" w:id="0">
    <w:p w:rsidR="00E7716B" w:rsidRDefault="00E7716B" w:rsidP="00E7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6B" w:rsidRDefault="00E7716B" w:rsidP="00E7716B">
    <w:pPr>
      <w:pStyle w:val="Footer"/>
      <w:jc w:val="center"/>
    </w:pPr>
    <w:r w:rsidRPr="00893069">
      <w:rPr>
        <w:noProof/>
      </w:rPr>
      <w:drawing>
        <wp:inline distT="0" distB="0" distL="0" distR="0" wp14:anchorId="1EA64503" wp14:editId="6BB23A09">
          <wp:extent cx="1746777" cy="1095375"/>
          <wp:effectExtent l="0" t="0" r="0" b="0"/>
          <wp:docPr id="8" name="Picture 8" descr="\\Jsc-ia-na01b\ad\AD13\SPACE FLIGHT AWARENESS\Graphics\LOGOS\SFA\SFA Logo no bor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Jsc-ia-na01b\ad\AD13\SPACE FLIGHT AWARENESS\Graphics\LOGOS\SFA\SFA Logo no bor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777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16B" w:rsidRDefault="00E7716B" w:rsidP="00E7716B">
      <w:pPr>
        <w:spacing w:after="0" w:line="240" w:lineRule="auto"/>
      </w:pPr>
      <w:r>
        <w:separator/>
      </w:r>
    </w:p>
  </w:footnote>
  <w:footnote w:type="continuationSeparator" w:id="0">
    <w:p w:rsidR="00E7716B" w:rsidRDefault="00E7716B" w:rsidP="00E77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10D22"/>
    <w:multiLevelType w:val="hybridMultilevel"/>
    <w:tmpl w:val="922C3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C4"/>
    <w:rsid w:val="00500B55"/>
    <w:rsid w:val="0061516A"/>
    <w:rsid w:val="006616D3"/>
    <w:rsid w:val="009C4FC4"/>
    <w:rsid w:val="00AA112B"/>
    <w:rsid w:val="00C60F77"/>
    <w:rsid w:val="00E7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147F7E"/>
  <w15:chartTrackingRefBased/>
  <w15:docId w15:val="{AABE0409-EFD3-4A86-A2CB-65895B08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F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4FC4"/>
    <w:pPr>
      <w:ind w:left="720"/>
      <w:contextualSpacing/>
    </w:pPr>
  </w:style>
  <w:style w:type="paragraph" w:styleId="NoSpacing">
    <w:name w:val="No Spacing"/>
    <w:uiPriority w:val="1"/>
    <w:qFormat/>
    <w:rsid w:val="009C4FC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7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16B"/>
  </w:style>
  <w:style w:type="paragraph" w:styleId="Footer">
    <w:name w:val="footer"/>
    <w:basedOn w:val="Normal"/>
    <w:link w:val="FooterChar"/>
    <w:uiPriority w:val="99"/>
    <w:unhideWhenUsed/>
    <w:rsid w:val="00E7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16B"/>
  </w:style>
  <w:style w:type="character" w:styleId="Strong">
    <w:name w:val="Strong"/>
    <w:basedOn w:val="DefaultParagraphFont"/>
    <w:uiPriority w:val="22"/>
    <w:qFormat/>
    <w:rsid w:val="00C60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1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1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Pulido, Belinda (JSC-AD941)[MORI ASSOCIATES INC]</dc:creator>
  <cp:keywords/>
  <dc:description/>
  <cp:lastModifiedBy>Montross, Brooke A. (JSC-AD911)[MORI ASSOCIATES INC]</cp:lastModifiedBy>
  <cp:revision>3</cp:revision>
  <dcterms:created xsi:type="dcterms:W3CDTF">2018-09-12T15:41:00Z</dcterms:created>
  <dcterms:modified xsi:type="dcterms:W3CDTF">2018-10-18T16:13:00Z</dcterms:modified>
</cp:coreProperties>
</file>