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E7790" w14:textId="77777777" w:rsidR="00EE2F90" w:rsidRDefault="00000000">
      <w:pPr>
        <w:pStyle w:val="Heading2"/>
        <w:ind w:left="-180"/>
        <w:rPr>
          <w:rFonts w:ascii="Times New Roman" w:eastAsia="Times New Roman" w:hAnsi="Times New Roman" w:cs="Times New Roman"/>
        </w:rPr>
      </w:pPr>
      <w:r>
        <w:rPr>
          <w:rFonts w:ascii="Times New Roman" w:eastAsia="Times New Roman" w:hAnsi="Times New Roman" w:cs="Times New Roman"/>
        </w:rPr>
        <w:t xml:space="preserve">   NASA Goddard Visitor Center                      </w:t>
      </w:r>
      <w:r>
        <w:rPr>
          <w:noProof/>
        </w:rPr>
        <w:drawing>
          <wp:anchor distT="0" distB="0" distL="114300" distR="114300" simplePos="0" relativeHeight="251658240" behindDoc="0" locked="0" layoutInCell="1" hidden="0" allowOverlap="1" wp14:anchorId="79E71FEB" wp14:editId="32C07CAC">
            <wp:simplePos x="0" y="0"/>
            <wp:positionH relativeFrom="column">
              <wp:posOffset>5876925</wp:posOffset>
            </wp:positionH>
            <wp:positionV relativeFrom="paragraph">
              <wp:posOffset>-85089</wp:posOffset>
            </wp:positionV>
            <wp:extent cx="923925" cy="923925"/>
            <wp:effectExtent l="38100" t="38100" r="38100" b="38100"/>
            <wp:wrapSquare wrapText="bothSides" distT="0" distB="0" distL="114300" distR="114300"/>
            <wp:docPr id="1" name="image1.jpg" descr="Goddard-Nell-Visitor-Center - orig"/>
            <wp:cNvGraphicFramePr/>
            <a:graphic xmlns:a="http://schemas.openxmlformats.org/drawingml/2006/main">
              <a:graphicData uri="http://schemas.openxmlformats.org/drawingml/2006/picture">
                <pic:pic xmlns:pic="http://schemas.openxmlformats.org/drawingml/2006/picture">
                  <pic:nvPicPr>
                    <pic:cNvPr id="0" name="image1.jpg" descr="Goddard-Nell-Visitor-Center - orig"/>
                    <pic:cNvPicPr preferRelativeResize="0"/>
                  </pic:nvPicPr>
                  <pic:blipFill>
                    <a:blip r:embed="rId6"/>
                    <a:srcRect/>
                    <a:stretch>
                      <a:fillRect/>
                    </a:stretch>
                  </pic:blipFill>
                  <pic:spPr>
                    <a:xfrm>
                      <a:off x="0" y="0"/>
                      <a:ext cx="923925" cy="923925"/>
                    </a:xfrm>
                    <a:prstGeom prst="rect">
                      <a:avLst/>
                    </a:prstGeom>
                    <a:ln w="38100">
                      <a:solidFill>
                        <a:srgbClr val="000000"/>
                      </a:solidFill>
                      <a:prstDash val="solid"/>
                    </a:ln>
                  </pic:spPr>
                </pic:pic>
              </a:graphicData>
            </a:graphic>
          </wp:anchor>
        </w:drawing>
      </w:r>
    </w:p>
    <w:p w14:paraId="74AD9AEA" w14:textId="77777777" w:rsidR="00EE2F90" w:rsidRDefault="00000000">
      <w:pPr>
        <w:pStyle w:val="Heading2"/>
        <w:pBdr>
          <w:bottom w:val="single" w:sz="12" w:space="6" w:color="000000"/>
        </w:pBdr>
        <w:ind w:left="-180"/>
        <w:rPr>
          <w:sz w:val="16"/>
          <w:szCs w:val="16"/>
        </w:rPr>
      </w:pPr>
      <w:r>
        <w:rPr>
          <w:rFonts w:ascii="Times New Roman" w:eastAsia="Times New Roman" w:hAnsi="Times New Roman" w:cs="Times New Roman"/>
          <w:sz w:val="40"/>
          <w:szCs w:val="40"/>
        </w:rPr>
        <w:t xml:space="preserve">  </w:t>
      </w:r>
      <w:r>
        <w:rPr>
          <w:rFonts w:ascii="Times New Roman" w:eastAsia="Times New Roman" w:hAnsi="Times New Roman" w:cs="Times New Roman"/>
          <w:color w:val="FF0000"/>
          <w:sz w:val="40"/>
          <w:szCs w:val="40"/>
        </w:rPr>
        <w:t>Model Rocket Spot Landing Competition</w:t>
      </w:r>
    </w:p>
    <w:p w14:paraId="431CE769" w14:textId="77777777" w:rsidR="00EE2F90" w:rsidRDefault="00000000">
      <w:pPr>
        <w:rPr>
          <w:sz w:val="20"/>
          <w:szCs w:val="20"/>
        </w:rPr>
      </w:pPr>
      <w:r>
        <w:rPr>
          <w:b/>
          <w:bCs/>
          <w:sz w:val="28"/>
          <w:szCs w:val="28"/>
          <w:highlight w:val="yellow"/>
        </w:rPr>
        <w:t>WHEN:</w:t>
      </w:r>
      <w:r>
        <w:rPr>
          <w:sz w:val="28"/>
          <w:szCs w:val="28"/>
        </w:rPr>
        <w:t xml:space="preserve"> </w:t>
      </w:r>
      <w:r>
        <w:rPr>
          <w:b/>
          <w:bCs/>
          <w:sz w:val="28"/>
          <w:szCs w:val="28"/>
          <w:highlight w:val="yellow"/>
        </w:rPr>
        <w:t>Saturday July 18, 2026    12 noon – 3 pm</w:t>
      </w:r>
      <w:proofErr w:type="gramStart"/>
      <w:r>
        <w:rPr>
          <w:b/>
          <w:bCs/>
          <w:sz w:val="32"/>
          <w:szCs w:val="32"/>
        </w:rPr>
        <w:t xml:space="preserve"> </w:t>
      </w:r>
      <w:r>
        <w:rPr>
          <w:b/>
          <w:bCs/>
          <w:sz w:val="20"/>
          <w:szCs w:val="20"/>
        </w:rPr>
        <w:t xml:space="preserve">  </w:t>
      </w:r>
      <w:r>
        <w:rPr>
          <w:b/>
          <w:bCs/>
          <w:sz w:val="22"/>
          <w:szCs w:val="22"/>
        </w:rPr>
        <w:t>(</w:t>
      </w:r>
      <w:proofErr w:type="gramEnd"/>
      <w:r>
        <w:rPr>
          <w:b/>
          <w:bCs/>
          <w:sz w:val="22"/>
          <w:szCs w:val="22"/>
        </w:rPr>
        <w:t>Sorry, there is no rain date.)</w:t>
      </w:r>
    </w:p>
    <w:p w14:paraId="46E69045" w14:textId="77777777" w:rsidR="00EE2F90" w:rsidRDefault="00EE2F90">
      <w:pPr>
        <w:rPr>
          <w:sz w:val="10"/>
          <w:szCs w:val="10"/>
        </w:rPr>
      </w:pPr>
    </w:p>
    <w:p w14:paraId="40D83B3E" w14:textId="77777777" w:rsidR="00847020" w:rsidRDefault="00000000" w:rsidP="00847020">
      <w:pPr>
        <w:rPr>
          <w:sz w:val="22"/>
          <w:szCs w:val="22"/>
        </w:rPr>
      </w:pPr>
      <w:r>
        <w:rPr>
          <w:b/>
          <w:bCs/>
          <w:sz w:val="20"/>
          <w:szCs w:val="20"/>
        </w:rPr>
        <w:t>WHO CAN PARTICIPATE:</w:t>
      </w:r>
      <w:r>
        <w:rPr>
          <w:b/>
          <w:bCs/>
          <w:sz w:val="17"/>
          <w:szCs w:val="17"/>
        </w:rPr>
        <w:t xml:space="preserve"> </w:t>
      </w:r>
      <w:r>
        <w:rPr>
          <w:sz w:val="22"/>
          <w:szCs w:val="22"/>
        </w:rPr>
        <w:t xml:space="preserve">This event is open to the public. All model rocketeers are welcome.           </w:t>
      </w:r>
    </w:p>
    <w:p w14:paraId="16397AD7" w14:textId="159080D5" w:rsidR="00EE2F90" w:rsidRDefault="00847020" w:rsidP="00847020">
      <w:pPr>
        <w:ind w:left="8640"/>
        <w:rPr>
          <w:sz w:val="20"/>
          <w:szCs w:val="20"/>
        </w:rPr>
      </w:pPr>
      <w:r>
        <w:rPr>
          <w:sz w:val="22"/>
          <w:szCs w:val="22"/>
        </w:rPr>
        <w:t xml:space="preserve">         </w:t>
      </w:r>
      <w:r w:rsidR="00000000">
        <w:rPr>
          <w:sz w:val="18"/>
          <w:szCs w:val="18"/>
        </w:rPr>
        <w:t>Dr. Robert H. Goddard</w:t>
      </w:r>
      <w:r w:rsidR="00000000">
        <w:rPr>
          <w:sz w:val="20"/>
          <w:szCs w:val="20"/>
        </w:rPr>
        <w:t xml:space="preserve">                          </w:t>
      </w:r>
    </w:p>
    <w:p w14:paraId="362A406E" w14:textId="77777777" w:rsidR="00EE2F90" w:rsidRDefault="00EE2F90">
      <w:pPr>
        <w:rPr>
          <w:sz w:val="16"/>
          <w:szCs w:val="16"/>
        </w:rPr>
      </w:pPr>
    </w:p>
    <w:p w14:paraId="0DF689E4" w14:textId="77777777" w:rsidR="00EE2F90" w:rsidRDefault="00000000">
      <w:pPr>
        <w:rPr>
          <w:sz w:val="17"/>
          <w:szCs w:val="17"/>
        </w:rPr>
      </w:pPr>
      <w:r>
        <w:rPr>
          <w:b/>
          <w:bCs/>
          <w:sz w:val="20"/>
          <w:szCs w:val="20"/>
          <w:highlight w:val="yellow"/>
        </w:rPr>
        <w:t>COST:</w:t>
      </w:r>
      <w:r>
        <w:rPr>
          <w:b/>
          <w:bCs/>
          <w:sz w:val="17"/>
          <w:szCs w:val="17"/>
          <w:highlight w:val="yellow"/>
        </w:rPr>
        <w:t xml:space="preserve"> </w:t>
      </w:r>
      <w:r>
        <w:rPr>
          <w:b/>
          <w:bCs/>
          <w:sz w:val="22"/>
          <w:szCs w:val="22"/>
          <w:highlight w:val="yellow"/>
        </w:rPr>
        <w:t>FREE</w:t>
      </w:r>
    </w:p>
    <w:p w14:paraId="46149FB5" w14:textId="77777777" w:rsidR="00EE2F90" w:rsidRDefault="00EE2F90">
      <w:pPr>
        <w:pBdr>
          <w:top w:val="nil"/>
          <w:left w:val="nil"/>
          <w:bottom w:val="nil"/>
          <w:right w:val="nil"/>
          <w:between w:val="nil"/>
        </w:pBdr>
        <w:rPr>
          <w:color w:val="000000"/>
          <w:sz w:val="20"/>
          <w:szCs w:val="20"/>
          <w:highlight w:val="yellow"/>
        </w:rPr>
      </w:pPr>
    </w:p>
    <w:p w14:paraId="203FBF38" w14:textId="77777777" w:rsidR="00EE2F90" w:rsidRDefault="00000000">
      <w:pPr>
        <w:pBdr>
          <w:top w:val="nil"/>
          <w:left w:val="nil"/>
          <w:bottom w:val="nil"/>
          <w:right w:val="nil"/>
          <w:between w:val="nil"/>
        </w:pBdr>
        <w:rPr>
          <w:b/>
          <w:bCs/>
          <w:sz w:val="22"/>
          <w:szCs w:val="22"/>
          <w:highlight w:val="yellow"/>
        </w:rPr>
      </w:pPr>
      <w:r>
        <w:rPr>
          <w:b/>
          <w:bCs/>
          <w:color w:val="000000"/>
          <w:sz w:val="20"/>
          <w:szCs w:val="20"/>
          <w:highlight w:val="yellow"/>
        </w:rPr>
        <w:t xml:space="preserve">EVENT: </w:t>
      </w:r>
      <w:r>
        <w:rPr>
          <w:b/>
          <w:bCs/>
          <w:color w:val="000000"/>
          <w:sz w:val="22"/>
          <w:szCs w:val="22"/>
          <w:highlight w:val="yellow"/>
        </w:rPr>
        <w:t>Your objective is to launch a model rocket that comes closest to reaching the</w:t>
      </w:r>
      <w:r>
        <w:rPr>
          <w:b/>
          <w:bCs/>
          <w:sz w:val="22"/>
          <w:szCs w:val="22"/>
          <w:highlight w:val="yellow"/>
        </w:rPr>
        <w:t xml:space="preserve"> landing spot designated by the America flag.</w:t>
      </w:r>
    </w:p>
    <w:p w14:paraId="4897805D" w14:textId="77777777" w:rsidR="00EE2F90" w:rsidRDefault="00EE2F90">
      <w:pPr>
        <w:rPr>
          <w:b/>
          <w:bCs/>
          <w:sz w:val="20"/>
          <w:szCs w:val="20"/>
        </w:rPr>
      </w:pPr>
    </w:p>
    <w:p w14:paraId="77245263" w14:textId="77777777" w:rsidR="00EE2F90" w:rsidRDefault="00000000">
      <w:pPr>
        <w:rPr>
          <w:sz w:val="22"/>
          <w:szCs w:val="22"/>
        </w:rPr>
      </w:pPr>
      <w:r>
        <w:rPr>
          <w:b/>
          <w:bCs/>
          <w:sz w:val="20"/>
          <w:szCs w:val="20"/>
        </w:rPr>
        <w:t>WHERE:</w:t>
      </w:r>
      <w:r>
        <w:rPr>
          <w:b/>
          <w:bCs/>
          <w:sz w:val="18"/>
          <w:szCs w:val="18"/>
        </w:rPr>
        <w:t xml:space="preserve"> </w:t>
      </w:r>
      <w:r>
        <w:rPr>
          <w:b/>
          <w:bCs/>
          <w:sz w:val="22"/>
          <w:szCs w:val="22"/>
        </w:rPr>
        <w:t>NASA Goddard Visitor Center, Greenbelt, Maryland</w:t>
      </w:r>
    </w:p>
    <w:p w14:paraId="4779A1AA" w14:textId="77777777" w:rsidR="00EE2F90" w:rsidRDefault="00000000">
      <w:pPr>
        <w:rPr>
          <w:sz w:val="20"/>
          <w:szCs w:val="20"/>
        </w:rPr>
      </w:pPr>
      <w:r>
        <w:rPr>
          <w:sz w:val="20"/>
          <w:szCs w:val="20"/>
        </w:rPr>
        <w:t xml:space="preserve"> (I-95 Exit 22A, Baltimore-Washington Parkway Exit for Route 193 East; then follow signs to the Visitor Center on ICESat Road)   </w:t>
      </w:r>
    </w:p>
    <w:p w14:paraId="203BE0C9" w14:textId="77777777" w:rsidR="00EE2F90" w:rsidRDefault="00EE2F90">
      <w:pPr>
        <w:pBdr>
          <w:top w:val="nil"/>
          <w:left w:val="nil"/>
          <w:bottom w:val="nil"/>
          <w:right w:val="nil"/>
          <w:between w:val="nil"/>
        </w:pBdr>
        <w:rPr>
          <w:color w:val="000000"/>
          <w:sz w:val="20"/>
          <w:szCs w:val="20"/>
        </w:rPr>
      </w:pPr>
    </w:p>
    <w:p w14:paraId="342B3352" w14:textId="77777777" w:rsidR="00EE2F90" w:rsidRDefault="00000000">
      <w:pPr>
        <w:pBdr>
          <w:top w:val="nil"/>
          <w:left w:val="nil"/>
          <w:bottom w:val="nil"/>
          <w:right w:val="nil"/>
          <w:between w:val="nil"/>
        </w:pBdr>
        <w:rPr>
          <w:color w:val="000000"/>
          <w:sz w:val="17"/>
          <w:szCs w:val="17"/>
        </w:rPr>
      </w:pPr>
      <w:r>
        <w:rPr>
          <w:b/>
          <w:bCs/>
          <w:color w:val="000000"/>
          <w:sz w:val="20"/>
          <w:szCs w:val="20"/>
        </w:rPr>
        <w:t>AWARDS:</w:t>
      </w:r>
      <w:r>
        <w:rPr>
          <w:b/>
          <w:bCs/>
          <w:color w:val="000000"/>
          <w:sz w:val="17"/>
          <w:szCs w:val="17"/>
        </w:rPr>
        <w:t xml:space="preserve"> </w:t>
      </w:r>
      <w:r>
        <w:rPr>
          <w:color w:val="000000"/>
          <w:sz w:val="20"/>
          <w:szCs w:val="20"/>
        </w:rPr>
        <w:t>First through fifth place trophies and model rocket kits for the top finishers in the youth division and the adult division.</w:t>
      </w:r>
    </w:p>
    <w:p w14:paraId="785CA262" w14:textId="77777777" w:rsidR="00EE2F90" w:rsidRDefault="00EE2F90">
      <w:pPr>
        <w:rPr>
          <w:sz w:val="16"/>
          <w:szCs w:val="16"/>
        </w:rPr>
      </w:pPr>
    </w:p>
    <w:p w14:paraId="14CE8264" w14:textId="77777777" w:rsidR="00EE2F90" w:rsidRDefault="00000000">
      <w:pPr>
        <w:pBdr>
          <w:top w:val="nil"/>
          <w:left w:val="nil"/>
          <w:bottom w:val="nil"/>
          <w:right w:val="nil"/>
          <w:between w:val="nil"/>
        </w:pBdr>
        <w:rPr>
          <w:color w:val="000000"/>
          <w:sz w:val="17"/>
          <w:szCs w:val="17"/>
        </w:rPr>
      </w:pPr>
      <w:r>
        <w:rPr>
          <w:b/>
          <w:bCs/>
          <w:color w:val="000000"/>
          <w:sz w:val="20"/>
          <w:szCs w:val="20"/>
        </w:rPr>
        <w:t>REGISTRATION:</w:t>
      </w:r>
      <w:r>
        <w:rPr>
          <w:b/>
          <w:bCs/>
          <w:color w:val="000000"/>
          <w:sz w:val="17"/>
          <w:szCs w:val="17"/>
        </w:rPr>
        <w:t xml:space="preserve">  </w:t>
      </w:r>
      <w:r>
        <w:rPr>
          <w:color w:val="000000"/>
          <w:sz w:val="20"/>
          <w:szCs w:val="20"/>
        </w:rPr>
        <w:t>Register at the launch site on the day of the launch.</w:t>
      </w:r>
      <w:r>
        <w:rPr>
          <w:color w:val="000000"/>
          <w:sz w:val="17"/>
          <w:szCs w:val="17"/>
        </w:rPr>
        <w:t xml:space="preserve"> </w:t>
      </w:r>
    </w:p>
    <w:p w14:paraId="516CE24F" w14:textId="77777777" w:rsidR="00EE2F90" w:rsidRDefault="00EE2F90">
      <w:pPr>
        <w:pBdr>
          <w:top w:val="nil"/>
          <w:left w:val="nil"/>
          <w:bottom w:val="nil"/>
          <w:right w:val="nil"/>
          <w:between w:val="nil"/>
        </w:pBdr>
        <w:rPr>
          <w:color w:val="000000"/>
          <w:sz w:val="16"/>
          <w:szCs w:val="16"/>
        </w:rPr>
      </w:pPr>
    </w:p>
    <w:p w14:paraId="5932E270" w14:textId="77777777" w:rsidR="00EE2F90" w:rsidRDefault="00000000">
      <w:pPr>
        <w:rPr>
          <w:sz w:val="18"/>
          <w:szCs w:val="18"/>
        </w:rPr>
      </w:pPr>
      <w:r>
        <w:rPr>
          <w:b/>
          <w:bCs/>
          <w:sz w:val="20"/>
          <w:szCs w:val="20"/>
        </w:rPr>
        <w:t>SPONSORS:</w:t>
      </w:r>
      <w:r>
        <w:rPr>
          <w:b/>
          <w:bCs/>
          <w:sz w:val="17"/>
          <w:szCs w:val="17"/>
        </w:rPr>
        <w:t xml:space="preserve">  </w:t>
      </w:r>
      <w:r>
        <w:rPr>
          <w:sz w:val="20"/>
          <w:szCs w:val="20"/>
        </w:rPr>
        <w:t>The “Goddard Contest” is hosted by the NASA Goddard Visitor Center and conducted by the National Association of Rocketry Headquarters Astro Modeling Section (NARHAMS). Assistance has been received from the Maryland Space Business Roundtable and model rocket companies</w:t>
      </w:r>
      <w:r>
        <w:rPr>
          <w:sz w:val="18"/>
          <w:szCs w:val="18"/>
        </w:rPr>
        <w:t>. </w:t>
      </w:r>
    </w:p>
    <w:p w14:paraId="1025D88E" w14:textId="77777777" w:rsidR="00EE2F90" w:rsidRDefault="00EE2F90">
      <w:pPr>
        <w:rPr>
          <w:sz w:val="16"/>
          <w:szCs w:val="16"/>
        </w:rPr>
      </w:pPr>
    </w:p>
    <w:p w14:paraId="16F1685A" w14:textId="77777777" w:rsidR="00EE2F90" w:rsidRDefault="00000000">
      <w:pPr>
        <w:pBdr>
          <w:bottom w:val="single" w:sz="12" w:space="1" w:color="000000"/>
        </w:pBdr>
        <w:rPr>
          <w:sz w:val="18"/>
          <w:szCs w:val="18"/>
        </w:rPr>
      </w:pPr>
      <w:r>
        <w:rPr>
          <w:b/>
          <w:bCs/>
          <w:sz w:val="20"/>
          <w:szCs w:val="20"/>
        </w:rPr>
        <w:t>WHY:</w:t>
      </w:r>
      <w:r>
        <w:rPr>
          <w:b/>
          <w:bCs/>
          <w:sz w:val="18"/>
          <w:szCs w:val="18"/>
        </w:rPr>
        <w:t xml:space="preserve"> </w:t>
      </w:r>
      <w:r>
        <w:rPr>
          <w:sz w:val="20"/>
          <w:szCs w:val="20"/>
        </w:rPr>
        <w:t>This event is to commemorate the 58</w:t>
      </w:r>
      <w:r>
        <w:rPr>
          <w:sz w:val="20"/>
          <w:szCs w:val="20"/>
          <w:vertAlign w:val="superscript"/>
        </w:rPr>
        <w:t>th</w:t>
      </w:r>
      <w:r>
        <w:rPr>
          <w:sz w:val="20"/>
          <w:szCs w:val="20"/>
        </w:rPr>
        <w:t xml:space="preserve"> Anniversary of the Apollo 11 Moon Landing and man’s achievements in space.</w:t>
      </w:r>
    </w:p>
    <w:p w14:paraId="463CF0FA" w14:textId="77777777" w:rsidR="00EE2F90" w:rsidRDefault="00000000">
      <w:pPr>
        <w:pStyle w:val="Heading1"/>
        <w:ind w:left="-180"/>
      </w:pPr>
      <w:r>
        <w:rPr>
          <w:sz w:val="17"/>
          <w:szCs w:val="17"/>
        </w:rPr>
        <w:t xml:space="preserve"> </w:t>
      </w:r>
      <w:r>
        <w:t xml:space="preserve"> Contest Rules:</w:t>
      </w:r>
    </w:p>
    <w:p w14:paraId="2AF58E13" w14:textId="77777777" w:rsidR="00EE2F90" w:rsidRDefault="00EE2F90">
      <w:pPr>
        <w:rPr>
          <w:sz w:val="16"/>
          <w:szCs w:val="16"/>
        </w:rPr>
      </w:pPr>
    </w:p>
    <w:p w14:paraId="29582DEB"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1. The contest is open to all model rocketeers.</w:t>
      </w:r>
    </w:p>
    <w:p w14:paraId="36E660FF"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2. Contestants must follow the National Association of Rocketry (NAR) Safety Code</w:t>
      </w:r>
    </w:p>
    <w:p w14:paraId="3F23DB32"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3. Modelers must provide their own model rockets, wadding, engines, igniters, and prepping tools. The Visitor Center will provide the launch equipment suitable for 1/8” and 3/16” diameter straws (launch lugs).</w:t>
      </w:r>
    </w:p>
    <w:p w14:paraId="5D9CEEB8"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4. Contestants may fly either as an individual or as part of a team. Entry into both team and individual competition is not permitted.</w:t>
      </w:r>
    </w:p>
    <w:p w14:paraId="687EF5B6"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5. Model rockets must use a single (NAR classification and safety certified) engine for each flight. “</w:t>
      </w:r>
      <w:r>
        <w:rPr>
          <w:b/>
          <w:bCs/>
          <w:sz w:val="18"/>
          <w:szCs w:val="18"/>
        </w:rPr>
        <w:t>C</w:t>
      </w:r>
      <w:r>
        <w:rPr>
          <w:b/>
          <w:bCs/>
          <w:color w:val="000000"/>
          <w:sz w:val="18"/>
          <w:szCs w:val="18"/>
        </w:rPr>
        <w:t>” class engines or greater are prohibited.</w:t>
      </w:r>
    </w:p>
    <w:p w14:paraId="69A54465"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 xml:space="preserve">6. The total weight of the model rocket </w:t>
      </w:r>
      <w:r>
        <w:rPr>
          <w:b/>
          <w:bCs/>
          <w:sz w:val="18"/>
          <w:szCs w:val="18"/>
        </w:rPr>
        <w:t>with the motor</w:t>
      </w:r>
      <w:r>
        <w:rPr>
          <w:b/>
          <w:bCs/>
          <w:color w:val="000000"/>
          <w:sz w:val="18"/>
          <w:szCs w:val="18"/>
        </w:rPr>
        <w:t xml:space="preserve"> must be less than five (5) ounces.</w:t>
      </w:r>
    </w:p>
    <w:p w14:paraId="043DCB82"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7. Model rockets must pass preflight safety, motor, and weight inspections at the launch site prior to launch.</w:t>
      </w:r>
    </w:p>
    <w:p w14:paraId="51B4F485"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8. Model rockets must land safely and must use either streamers or parachutes or gyrocopter-type devices for their recovery.</w:t>
      </w:r>
    </w:p>
    <w:p w14:paraId="2615784C" w14:textId="77777777" w:rsidR="00EE2F90" w:rsidRDefault="00000000">
      <w:pPr>
        <w:pBdr>
          <w:top w:val="nil"/>
          <w:left w:val="nil"/>
          <w:bottom w:val="nil"/>
          <w:right w:val="nil"/>
          <w:between w:val="nil"/>
        </w:pBdr>
        <w:ind w:left="144"/>
        <w:rPr>
          <w:color w:val="000000"/>
          <w:sz w:val="18"/>
          <w:szCs w:val="18"/>
        </w:rPr>
      </w:pPr>
      <w:r>
        <w:rPr>
          <w:b/>
          <w:bCs/>
          <w:color w:val="000000"/>
          <w:sz w:val="18"/>
          <w:szCs w:val="18"/>
        </w:rPr>
        <w:t>9. Model rockets must not separate into two or more unattached parts during flight.</w:t>
      </w:r>
    </w:p>
    <w:p w14:paraId="20B4B741" w14:textId="77777777" w:rsidR="00EE2F90" w:rsidRDefault="00EE2F90">
      <w:pPr>
        <w:pBdr>
          <w:bottom w:val="single" w:sz="12" w:space="0" w:color="000000"/>
        </w:pBdr>
        <w:ind w:left="-180"/>
        <w:rPr>
          <w:sz w:val="17"/>
          <w:szCs w:val="17"/>
        </w:rPr>
      </w:pPr>
    </w:p>
    <w:p w14:paraId="4FE70291" w14:textId="77777777" w:rsidR="00EE2F90" w:rsidRDefault="00000000">
      <w:pPr>
        <w:pStyle w:val="Heading1"/>
        <w:ind w:left="-180"/>
      </w:pPr>
      <w:r>
        <w:rPr>
          <w:sz w:val="17"/>
          <w:szCs w:val="17"/>
        </w:rPr>
        <w:t xml:space="preserve">  </w:t>
      </w:r>
      <w:r>
        <w:t>Contest Judging and Other Important Information:</w:t>
      </w:r>
    </w:p>
    <w:p w14:paraId="6C5A593A" w14:textId="77777777" w:rsidR="00EE2F90" w:rsidRDefault="00EE2F90">
      <w:pPr>
        <w:rPr>
          <w:sz w:val="16"/>
          <w:szCs w:val="16"/>
        </w:rPr>
      </w:pPr>
    </w:p>
    <w:p w14:paraId="611DFD21"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 xml:space="preserve">Modelers may launch their model rocket one time. </w:t>
      </w:r>
    </w:p>
    <w:p w14:paraId="5684CCF4"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A launch is a successful ignition of the motor. A flight is when the model rocket starts to move upward on the launch pad and until the model rocket finally stops its descent.</w:t>
      </w:r>
    </w:p>
    <w:p w14:paraId="3FB7910B"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The object of the event is to determine whose flight comes closest to reaching the</w:t>
      </w:r>
      <w:r>
        <w:rPr>
          <w:b/>
          <w:bCs/>
          <w:sz w:val="17"/>
          <w:szCs w:val="17"/>
        </w:rPr>
        <w:t xml:space="preserve"> target landing spot designated by an American flag. </w:t>
      </w:r>
    </w:p>
    <w:p w14:paraId="00443C20"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 xml:space="preserve">If a model rocket lands </w:t>
      </w:r>
      <w:r>
        <w:rPr>
          <w:b/>
          <w:bCs/>
          <w:sz w:val="17"/>
          <w:szCs w:val="17"/>
        </w:rPr>
        <w:t>within measuring distance,</w:t>
      </w:r>
      <w:r>
        <w:rPr>
          <w:b/>
          <w:bCs/>
          <w:color w:val="000000"/>
          <w:sz w:val="17"/>
          <w:szCs w:val="17"/>
        </w:rPr>
        <w:t xml:space="preserve"> contestants must leave the model rocket undisturbed until the model rocket is measured.</w:t>
      </w:r>
    </w:p>
    <w:p w14:paraId="54C34508"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 xml:space="preserve">Officials will measure all model rockets that land within </w:t>
      </w:r>
      <w:r>
        <w:rPr>
          <w:b/>
          <w:bCs/>
          <w:sz w:val="17"/>
          <w:szCs w:val="17"/>
        </w:rPr>
        <w:t xml:space="preserve">the tape measure’s reach. </w:t>
      </w:r>
    </w:p>
    <w:p w14:paraId="623C2098"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 xml:space="preserve">Measurement will be from the </w:t>
      </w:r>
      <w:r>
        <w:rPr>
          <w:b/>
          <w:bCs/>
          <w:sz w:val="17"/>
          <w:szCs w:val="17"/>
        </w:rPr>
        <w:t xml:space="preserve">flag </w:t>
      </w:r>
      <w:r>
        <w:rPr>
          <w:b/>
          <w:bCs/>
          <w:color w:val="000000"/>
          <w:sz w:val="17"/>
          <w:szCs w:val="17"/>
        </w:rPr>
        <w:t>to the tip of the model rocket’s nosecone. The measurement becomes the contestant’s score.</w:t>
      </w:r>
    </w:p>
    <w:p w14:paraId="37BB4388"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 xml:space="preserve">The person with the smallest measurement (i.e., closest to the </w:t>
      </w:r>
      <w:r>
        <w:rPr>
          <w:b/>
          <w:bCs/>
          <w:sz w:val="17"/>
          <w:szCs w:val="17"/>
        </w:rPr>
        <w:t>flag</w:t>
      </w:r>
      <w:r>
        <w:rPr>
          <w:b/>
          <w:bCs/>
          <w:color w:val="000000"/>
          <w:sz w:val="17"/>
          <w:szCs w:val="17"/>
        </w:rPr>
        <w:t>) will be declared the winner. The next smallest score will be second place and so on.</w:t>
      </w:r>
    </w:p>
    <w:p w14:paraId="261A89DB"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 xml:space="preserve">The contest will be </w:t>
      </w:r>
      <w:proofErr w:type="gramStart"/>
      <w:r>
        <w:rPr>
          <w:b/>
          <w:bCs/>
          <w:color w:val="000000"/>
          <w:sz w:val="17"/>
          <w:szCs w:val="17"/>
        </w:rPr>
        <w:t>flown</w:t>
      </w:r>
      <w:proofErr w:type="gramEnd"/>
      <w:r>
        <w:rPr>
          <w:b/>
          <w:bCs/>
          <w:color w:val="000000"/>
          <w:sz w:val="17"/>
          <w:szCs w:val="17"/>
        </w:rPr>
        <w:t xml:space="preserve"> in two age divisions: one is for those 15 years and younger; the other is for those 16 years and older. Teams will be classified by the age of the oldest team members.</w:t>
      </w:r>
    </w:p>
    <w:p w14:paraId="63275B0B" w14:textId="77777777" w:rsidR="00EE2F90" w:rsidRDefault="00000000">
      <w:pPr>
        <w:numPr>
          <w:ilvl w:val="0"/>
          <w:numId w:val="1"/>
        </w:numPr>
        <w:pBdr>
          <w:top w:val="nil"/>
          <w:left w:val="nil"/>
          <w:bottom w:val="nil"/>
          <w:right w:val="nil"/>
          <w:between w:val="nil"/>
        </w:pBdr>
        <w:rPr>
          <w:color w:val="000000"/>
          <w:sz w:val="17"/>
          <w:szCs w:val="17"/>
        </w:rPr>
      </w:pPr>
      <w:r>
        <w:rPr>
          <w:b/>
          <w:bCs/>
          <w:color w:val="000000"/>
          <w:sz w:val="17"/>
          <w:szCs w:val="17"/>
        </w:rPr>
        <w:t>Decisions of the judges are final.</w:t>
      </w:r>
    </w:p>
    <w:p w14:paraId="77DC8F95" w14:textId="77777777" w:rsidR="00EE2F90" w:rsidRDefault="00EE2F90">
      <w:pPr>
        <w:pBdr>
          <w:bottom w:val="single" w:sz="12" w:space="1" w:color="000000"/>
        </w:pBdr>
        <w:ind w:left="-180" w:firstLine="180"/>
        <w:rPr>
          <w:b/>
          <w:bCs/>
          <w:sz w:val="17"/>
          <w:szCs w:val="17"/>
        </w:rPr>
      </w:pPr>
    </w:p>
    <w:p w14:paraId="637D381E" w14:textId="77777777" w:rsidR="00EE2F90" w:rsidRDefault="00000000">
      <w:pPr>
        <w:pBdr>
          <w:bottom w:val="single" w:sz="12" w:space="1" w:color="000000"/>
        </w:pBdr>
        <w:ind w:left="-180" w:firstLine="180"/>
        <w:rPr>
          <w:b/>
          <w:bCs/>
          <w:sz w:val="17"/>
          <w:szCs w:val="17"/>
        </w:rPr>
      </w:pPr>
      <w:r>
        <w:rPr>
          <w:b/>
          <w:bCs/>
          <w:sz w:val="17"/>
          <w:szCs w:val="17"/>
        </w:rPr>
        <w:t>Note: This is an outside contest in July so temperatures can get hot, please prepare and plan accordingly</w:t>
      </w:r>
    </w:p>
    <w:p w14:paraId="55DED3CE" w14:textId="77777777" w:rsidR="00EE2F90" w:rsidRDefault="00000000">
      <w:pPr>
        <w:pStyle w:val="Heading3"/>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Time Schedule:</w:t>
      </w:r>
    </w:p>
    <w:p w14:paraId="607057CE" w14:textId="77777777" w:rsidR="00EE2F90" w:rsidRDefault="00000000">
      <w:pPr>
        <w:rPr>
          <w:sz w:val="18"/>
          <w:szCs w:val="18"/>
        </w:rPr>
      </w:pPr>
      <w:r>
        <w:rPr>
          <w:b/>
          <w:bCs/>
          <w:sz w:val="18"/>
          <w:szCs w:val="18"/>
        </w:rPr>
        <w:t xml:space="preserve"> </w:t>
      </w:r>
      <w:r>
        <w:rPr>
          <w:b/>
          <w:bCs/>
          <w:sz w:val="18"/>
          <w:szCs w:val="18"/>
        </w:rPr>
        <w:tab/>
        <w:t xml:space="preserve"> Visitor Center Hours for This Event </w:t>
      </w:r>
      <w:r>
        <w:rPr>
          <w:b/>
          <w:bCs/>
          <w:sz w:val="18"/>
          <w:szCs w:val="18"/>
        </w:rPr>
        <w:tab/>
      </w:r>
      <w:r>
        <w:rPr>
          <w:b/>
          <w:bCs/>
          <w:sz w:val="18"/>
          <w:szCs w:val="18"/>
        </w:rPr>
        <w:tab/>
      </w:r>
      <w:r>
        <w:rPr>
          <w:b/>
          <w:bCs/>
          <w:sz w:val="18"/>
          <w:szCs w:val="18"/>
        </w:rPr>
        <w:tab/>
        <w:t>12 Noon to 4:00 p.m.</w:t>
      </w:r>
    </w:p>
    <w:p w14:paraId="50E56F19" w14:textId="77777777" w:rsidR="00EE2F90" w:rsidRDefault="00000000">
      <w:pPr>
        <w:rPr>
          <w:sz w:val="18"/>
          <w:szCs w:val="18"/>
        </w:rPr>
      </w:pPr>
      <w:r>
        <w:rPr>
          <w:b/>
          <w:bCs/>
          <w:sz w:val="18"/>
          <w:szCs w:val="18"/>
        </w:rPr>
        <w:t xml:space="preserve">  </w:t>
      </w:r>
      <w:r>
        <w:rPr>
          <w:b/>
          <w:bCs/>
          <w:sz w:val="18"/>
          <w:szCs w:val="18"/>
        </w:rPr>
        <w:tab/>
        <w:t xml:space="preserve">Contest Registration </w:t>
      </w:r>
      <w:r>
        <w:rPr>
          <w:b/>
          <w:bCs/>
          <w:sz w:val="18"/>
          <w:szCs w:val="18"/>
        </w:rPr>
        <w:tab/>
      </w:r>
      <w:r>
        <w:rPr>
          <w:b/>
          <w:bCs/>
          <w:sz w:val="18"/>
          <w:szCs w:val="18"/>
        </w:rPr>
        <w:tab/>
      </w:r>
      <w:r>
        <w:rPr>
          <w:b/>
          <w:bCs/>
          <w:sz w:val="18"/>
          <w:szCs w:val="18"/>
        </w:rPr>
        <w:tab/>
      </w:r>
      <w:r>
        <w:rPr>
          <w:b/>
          <w:bCs/>
          <w:sz w:val="18"/>
          <w:szCs w:val="18"/>
        </w:rPr>
        <w:tab/>
        <w:t>12:00 p.m. to 2:30 p.m.</w:t>
      </w:r>
    </w:p>
    <w:p w14:paraId="0CE3F631" w14:textId="77777777" w:rsidR="00EE2F90" w:rsidRDefault="00000000">
      <w:pPr>
        <w:ind w:left="-180"/>
        <w:rPr>
          <w:sz w:val="18"/>
          <w:szCs w:val="18"/>
        </w:rPr>
      </w:pPr>
      <w:bookmarkStart w:id="0" w:name="_heading=h.ac0kxkdxecig" w:colFirst="0" w:colLast="0"/>
      <w:bookmarkEnd w:id="0"/>
      <w:r>
        <w:rPr>
          <w:b/>
          <w:bCs/>
          <w:sz w:val="18"/>
          <w:szCs w:val="18"/>
        </w:rPr>
        <w:t xml:space="preserve">      </w:t>
      </w:r>
      <w:r>
        <w:rPr>
          <w:b/>
          <w:bCs/>
          <w:sz w:val="18"/>
          <w:szCs w:val="18"/>
        </w:rPr>
        <w:tab/>
        <w:t xml:space="preserve">Contest (Flying Period) </w:t>
      </w:r>
      <w:r>
        <w:rPr>
          <w:b/>
          <w:bCs/>
          <w:sz w:val="18"/>
          <w:szCs w:val="18"/>
        </w:rPr>
        <w:tab/>
      </w:r>
      <w:r>
        <w:rPr>
          <w:b/>
          <w:bCs/>
          <w:sz w:val="18"/>
          <w:szCs w:val="18"/>
        </w:rPr>
        <w:tab/>
      </w:r>
      <w:r>
        <w:rPr>
          <w:b/>
          <w:bCs/>
          <w:sz w:val="18"/>
          <w:szCs w:val="18"/>
        </w:rPr>
        <w:tab/>
      </w:r>
      <w:r>
        <w:rPr>
          <w:b/>
          <w:bCs/>
          <w:sz w:val="18"/>
          <w:szCs w:val="18"/>
        </w:rPr>
        <w:tab/>
        <w:t>12:45 p.m. to 2:45 p.m.</w:t>
      </w:r>
    </w:p>
    <w:p w14:paraId="20685CB1" w14:textId="77777777" w:rsidR="00EE2F90" w:rsidRDefault="00000000">
      <w:pPr>
        <w:ind w:left="-180"/>
        <w:rPr>
          <w:sz w:val="18"/>
          <w:szCs w:val="18"/>
        </w:rPr>
      </w:pPr>
      <w:r>
        <w:rPr>
          <w:b/>
          <w:bCs/>
          <w:sz w:val="18"/>
          <w:szCs w:val="18"/>
        </w:rPr>
        <w:t xml:space="preserve">      </w:t>
      </w:r>
      <w:r>
        <w:rPr>
          <w:b/>
          <w:bCs/>
          <w:sz w:val="18"/>
          <w:szCs w:val="18"/>
        </w:rPr>
        <w:tab/>
        <w:t>Awards Ceremonies</w:t>
      </w:r>
      <w:r>
        <w:rPr>
          <w:b/>
          <w:bCs/>
          <w:sz w:val="18"/>
          <w:szCs w:val="18"/>
        </w:rPr>
        <w:tab/>
      </w:r>
      <w:r>
        <w:rPr>
          <w:b/>
          <w:bCs/>
          <w:sz w:val="18"/>
          <w:szCs w:val="18"/>
        </w:rPr>
        <w:tab/>
      </w:r>
      <w:r>
        <w:rPr>
          <w:b/>
          <w:bCs/>
          <w:sz w:val="18"/>
          <w:szCs w:val="18"/>
        </w:rPr>
        <w:tab/>
      </w:r>
      <w:r>
        <w:rPr>
          <w:b/>
          <w:bCs/>
          <w:sz w:val="18"/>
          <w:szCs w:val="18"/>
        </w:rPr>
        <w:tab/>
        <w:t>3:30 p.m. to 4:00 p.m</w:t>
      </w:r>
      <w:r>
        <w:rPr>
          <w:sz w:val="18"/>
          <w:szCs w:val="18"/>
        </w:rPr>
        <w:t>.</w:t>
      </w:r>
    </w:p>
    <w:p w14:paraId="5EB8B031" w14:textId="77777777" w:rsidR="00EE2F90" w:rsidRDefault="00EE2F90">
      <w:pPr>
        <w:pBdr>
          <w:bottom w:val="single" w:sz="12" w:space="1" w:color="000000"/>
        </w:pBdr>
        <w:ind w:left="-180"/>
        <w:rPr>
          <w:sz w:val="17"/>
          <w:szCs w:val="17"/>
        </w:rPr>
      </w:pPr>
    </w:p>
    <w:p w14:paraId="6E4C22FC" w14:textId="77777777" w:rsidR="00EE2F90" w:rsidRDefault="00000000">
      <w:pPr>
        <w:pBdr>
          <w:top w:val="nil"/>
          <w:left w:val="nil"/>
          <w:bottom w:val="nil"/>
          <w:right w:val="nil"/>
          <w:between w:val="nil"/>
        </w:pBdr>
        <w:spacing w:after="120"/>
        <w:ind w:left="-180"/>
        <w:rPr>
          <w:color w:val="000000"/>
          <w:sz w:val="20"/>
          <w:szCs w:val="20"/>
        </w:rPr>
      </w:pPr>
      <w:r>
        <w:rPr>
          <w:b/>
          <w:bCs/>
          <w:color w:val="000000"/>
          <w:sz w:val="20"/>
          <w:szCs w:val="20"/>
        </w:rPr>
        <w:t xml:space="preserve"> For further information, call the Goddard Visitor Center at (301) 286-8981, Thursday through Saturday 12:00 p.m. to 4:00 p.m.</w:t>
      </w:r>
    </w:p>
    <w:sectPr w:rsidR="00EE2F90">
      <w:pgSz w:w="12240" w:h="15840"/>
      <w:pgMar w:top="720" w:right="720" w:bottom="907"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6FDB095B-C5CC-45A3-BF57-050FA3F8C63E}"/>
  </w:font>
  <w:font w:name="Georgia">
    <w:panose1 w:val="02040502050405020303"/>
    <w:charset w:val="00"/>
    <w:family w:val="auto"/>
    <w:pitch w:val="default"/>
    <w:embedItalic r:id="rId2" w:fontKey="{0710741F-C82D-4004-829D-2057E5D5C40D}"/>
  </w:font>
  <w:font w:name="Calibri">
    <w:panose1 w:val="020F0502020204030204"/>
    <w:charset w:val="00"/>
    <w:family w:val="swiss"/>
    <w:pitch w:val="variable"/>
    <w:sig w:usb0="E4002EFF" w:usb1="C200247B" w:usb2="00000009" w:usb3="00000000" w:csb0="000001FF" w:csb1="00000000"/>
    <w:embedRegular r:id="rId3" w:fontKey="{4EB51262-630D-4E55-B220-0E75C4F17F89}"/>
  </w:font>
  <w:font w:name="Cambria">
    <w:panose1 w:val="02040503050406030204"/>
    <w:charset w:val="00"/>
    <w:family w:val="roman"/>
    <w:pitch w:val="variable"/>
    <w:sig w:usb0="E00006FF" w:usb1="420024FF" w:usb2="02000000" w:usb3="00000000" w:csb0="0000019F" w:csb1="00000000"/>
    <w:embedRegular r:id="rId4" w:fontKey="{FB5E8EB4-4EFD-4C35-9EBD-34477136F60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82D96"/>
    <w:multiLevelType w:val="multilevel"/>
    <w:tmpl w:val="2E0045A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041125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90"/>
    <w:rsid w:val="007B2C8A"/>
    <w:rsid w:val="00847020"/>
    <w:rsid w:val="00B9707D"/>
    <w:rsid w:val="00EE2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AA80A"/>
  <w15:docId w15:val="{30B78C4A-F565-42D6-A466-4EF19BA7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outlineLvl w:val="1"/>
    </w:pPr>
    <w:rPr>
      <w:rFonts w:ascii="Verdana" w:eastAsia="Verdana" w:hAnsi="Verdana" w:cs="Verdana"/>
      <w:b/>
      <w:bCs/>
      <w:sz w:val="36"/>
      <w:szCs w:val="36"/>
    </w:rPr>
  </w:style>
  <w:style w:type="paragraph" w:styleId="Heading3">
    <w:name w:val="heading 3"/>
    <w:basedOn w:val="Normal"/>
    <w:next w:val="Normal"/>
    <w:uiPriority w:val="9"/>
    <w:unhideWhenUsed/>
    <w:qFormat/>
    <w:pPr>
      <w:keepNext/>
      <w:ind w:left="360"/>
      <w:outlineLvl w:val="2"/>
    </w:pPr>
    <w:rPr>
      <w:rFonts w:ascii="Verdana" w:eastAsia="Verdana" w:hAnsi="Verdana" w:cs="Verdana"/>
      <w:b/>
      <w:bCs/>
      <w:sz w:val="16"/>
      <w:szCs w:val="1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btuZpZVBVBrwMwGkOTsZ7k2NmQ==">CgMxLjAyDmguYWMwa3hrZHhlY2lnOAByITFlMWhMT1FmT2dYS2pNZGNJOXZJaHpqYjZiUUZjZE0tSA==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 Amanda C (GSFC-130.0)[NCS]</dc:creator>
  <cp:lastModifiedBy>Harvey, Amanda C (GSFC-130.0)[NCS]</cp:lastModifiedBy>
  <cp:revision>3</cp:revision>
  <dcterms:created xsi:type="dcterms:W3CDTF">2026-06-10T16:51:00Z</dcterms:created>
  <dcterms:modified xsi:type="dcterms:W3CDTF">2026-06-10T16:51:00Z</dcterms:modified>
</cp:coreProperties>
</file>